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1E110743" w:rsidR="00E37244" w:rsidRPr="00161255" w:rsidRDefault="00E37244" w:rsidP="00E37244">
      <w:pPr>
        <w:rPr>
          <w:b/>
          <w:bCs/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92D9E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</w:t>
      </w:r>
      <w:r w:rsidR="00192D9E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zadań publicznych Województwa Mazowieckiego w obszarze</w:t>
      </w:r>
      <w:r w:rsidR="00192D9E">
        <w:rPr>
          <w:sz w:val="20"/>
          <w:szCs w:val="20"/>
        </w:rPr>
        <w:t xml:space="preserve"> </w:t>
      </w:r>
      <w:r w:rsidR="00192D9E" w:rsidRPr="00192D9E">
        <w:rPr>
          <w:b/>
          <w:bCs/>
          <w:sz w:val="20"/>
          <w:szCs w:val="20"/>
        </w:rPr>
        <w:t>,,Upowszechnianie i ochrona praw konsumentów’’</w:t>
      </w:r>
      <w:r w:rsidRPr="00161255">
        <w:rPr>
          <w:b/>
          <w:bCs/>
          <w:sz w:val="20"/>
          <w:szCs w:val="20"/>
        </w:rPr>
        <w:t>, zadania</w:t>
      </w:r>
      <w:r w:rsidR="00192D9E" w:rsidRPr="00161255">
        <w:rPr>
          <w:b/>
          <w:bCs/>
          <w:sz w:val="20"/>
          <w:szCs w:val="20"/>
        </w:rPr>
        <w:t xml:space="preserve"> </w:t>
      </w:r>
      <w:r w:rsidRPr="00161255">
        <w:rPr>
          <w:b/>
          <w:bCs/>
          <w:sz w:val="20"/>
          <w:szCs w:val="20"/>
        </w:rPr>
        <w:t>pn.</w:t>
      </w:r>
      <w:r w:rsidR="00192D9E" w:rsidRPr="00161255">
        <w:rPr>
          <w:b/>
          <w:bCs/>
          <w:sz w:val="20"/>
          <w:szCs w:val="20"/>
        </w:rPr>
        <w:t xml:space="preserve"> ,,Inicjatywy mające na celu pogłębienie świadomości konsumenckiej’’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4F040C65" w:rsidR="004F7645" w:rsidRDefault="00E37244" w:rsidP="004F7645">
      <w:pPr>
        <w:tabs>
          <w:tab w:val="left" w:leader="dot" w:pos="8222"/>
        </w:tabs>
      </w:pPr>
      <w:r>
        <w:t>Obszar konkursowy</w:t>
      </w:r>
      <w:r w:rsidR="00192D9E">
        <w:t>: ,,Upowszechnianie i ochrona praw konsumentów’’</w:t>
      </w:r>
      <w:r>
        <w:t xml:space="preserve"> </w:t>
      </w:r>
    </w:p>
    <w:p w14:paraId="356684DC" w14:textId="1ACAF8F2" w:rsidR="00E37244" w:rsidRDefault="00E37244" w:rsidP="00192D9E">
      <w:pPr>
        <w:tabs>
          <w:tab w:val="left" w:leader="dot" w:pos="7938"/>
        </w:tabs>
      </w:pPr>
      <w:r>
        <w:t>Zadanie konkursowe</w:t>
      </w:r>
      <w:r w:rsidR="00192D9E">
        <w:t>: ,,Inicjatywy mające na celu pogłębienie świadomości konsumenckiej’’</w:t>
      </w:r>
    </w:p>
    <w:p w14:paraId="2DE08E97" w14:textId="77777777" w:rsidR="00192D9E" w:rsidRDefault="00192D9E" w:rsidP="00192D9E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6EFB81F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Województwo Mazowieckie, dane kontaktowe: Urząd Marszałkowski Województwa Mazowieckiego w Warszawie, </w:t>
      </w:r>
      <w:r w:rsidR="00751490">
        <w:br/>
      </w:r>
      <w:r w:rsidRPr="00177F76">
        <w:t>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65777CDD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</w:t>
      </w:r>
      <w:r w:rsidR="00751490">
        <w:br/>
      </w:r>
      <w:r w:rsidRPr="002F39F8">
        <w:t xml:space="preserve">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FF84874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="00192D9E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630058AA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W granicach i na zasadach opisanych w przepisach prawa, osobom, o których mowa </w:t>
      </w:r>
      <w:r w:rsidR="00192D9E">
        <w:br/>
      </w:r>
      <w:r>
        <w:t>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767BE" w14:textId="77777777" w:rsidR="004F7770" w:rsidRDefault="004F7770" w:rsidP="00A07399">
      <w:pPr>
        <w:spacing w:after="0" w:line="240" w:lineRule="auto"/>
      </w:pPr>
      <w:r>
        <w:separator/>
      </w:r>
    </w:p>
  </w:endnote>
  <w:endnote w:type="continuationSeparator" w:id="0">
    <w:p w14:paraId="18558656" w14:textId="77777777" w:rsidR="004F7770" w:rsidRDefault="004F7770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7A210F-E5E6-413F-9A5F-1C746371DA92}"/>
    <w:embedBold r:id="rId2" w:fontKey="{2908DD03-282C-43A3-B15D-D0F3704C9011}"/>
    <w:embedItalic r:id="rId3" w:fontKey="{B707AC8F-2DDC-4ADA-956B-F58E58B78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335CA08-DBA5-4FC1-9D90-E81A565CF8A1}"/>
    <w:embedBold r:id="rId5" w:fontKey="{FAD48526-73E3-4B80-A813-15C256792B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2FB1880-57AA-42AD-BDB8-5AFA24B4D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BE7C7" w14:textId="77777777" w:rsidR="004F7770" w:rsidRDefault="004F7770" w:rsidP="00A07399">
      <w:pPr>
        <w:spacing w:after="0" w:line="240" w:lineRule="auto"/>
      </w:pPr>
      <w:r>
        <w:separator/>
      </w:r>
    </w:p>
  </w:footnote>
  <w:footnote w:type="continuationSeparator" w:id="0">
    <w:p w14:paraId="4A205406" w14:textId="77777777" w:rsidR="004F7770" w:rsidRDefault="004F7770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61255"/>
    <w:rsid w:val="001717C9"/>
    <w:rsid w:val="00180C97"/>
    <w:rsid w:val="00192D9E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E61E1"/>
    <w:rsid w:val="004F19CD"/>
    <w:rsid w:val="004F3260"/>
    <w:rsid w:val="004F7645"/>
    <w:rsid w:val="004F7770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51490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153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972F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6752A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862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Gałkowska Anna</cp:lastModifiedBy>
  <cp:revision>5</cp:revision>
  <cp:lastPrinted>2026-02-11T09:56:00Z</cp:lastPrinted>
  <dcterms:created xsi:type="dcterms:W3CDTF">2026-01-13T11:30:00Z</dcterms:created>
  <dcterms:modified xsi:type="dcterms:W3CDTF">2026-02-11T09:58:00Z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