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5730C55E" w:rsidR="00E37244" w:rsidRPr="00161255" w:rsidRDefault="00E37244" w:rsidP="00E37244">
      <w:pPr>
        <w:rPr>
          <w:b/>
          <w:bCs/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192D9E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</w:t>
      </w:r>
      <w:r w:rsidR="00192D9E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zadań publicznych Województwa Mazowieckiego w obszarze</w:t>
      </w:r>
      <w:r w:rsidR="00192D9E">
        <w:rPr>
          <w:sz w:val="20"/>
          <w:szCs w:val="20"/>
        </w:rPr>
        <w:t xml:space="preserve"> </w:t>
      </w:r>
      <w:r w:rsidR="00192D9E" w:rsidRPr="00192D9E">
        <w:rPr>
          <w:b/>
          <w:bCs/>
          <w:sz w:val="20"/>
          <w:szCs w:val="20"/>
        </w:rPr>
        <w:t>,,</w:t>
      </w:r>
      <w:r w:rsidR="000B58E9">
        <w:rPr>
          <w:b/>
          <w:bCs/>
          <w:sz w:val="20"/>
          <w:szCs w:val="20"/>
        </w:rPr>
        <w:t xml:space="preserve">Działalność wspomagająca rozwój gospodarczy, </w:t>
      </w:r>
      <w:r w:rsidR="000B58E9">
        <w:rPr>
          <w:b/>
          <w:bCs/>
          <w:sz w:val="20"/>
          <w:szCs w:val="20"/>
        </w:rPr>
        <w:br/>
        <w:t>w tym rozwój przedsiębiorczości</w:t>
      </w:r>
      <w:r w:rsidR="00192D9E" w:rsidRPr="00192D9E">
        <w:rPr>
          <w:b/>
          <w:bCs/>
          <w:sz w:val="20"/>
          <w:szCs w:val="20"/>
        </w:rPr>
        <w:t>’’</w:t>
      </w:r>
      <w:r w:rsidRPr="00161255">
        <w:rPr>
          <w:b/>
          <w:bCs/>
          <w:sz w:val="20"/>
          <w:szCs w:val="20"/>
        </w:rPr>
        <w:t>, zadania</w:t>
      </w:r>
      <w:r w:rsidR="00192D9E" w:rsidRPr="00161255">
        <w:rPr>
          <w:b/>
          <w:bCs/>
          <w:sz w:val="20"/>
          <w:szCs w:val="20"/>
        </w:rPr>
        <w:t xml:space="preserve"> </w:t>
      </w:r>
      <w:r w:rsidRPr="00161255">
        <w:rPr>
          <w:b/>
          <w:bCs/>
          <w:sz w:val="20"/>
          <w:szCs w:val="20"/>
        </w:rPr>
        <w:t>pn.</w:t>
      </w:r>
      <w:r w:rsidR="00192D9E" w:rsidRPr="00161255">
        <w:rPr>
          <w:b/>
          <w:bCs/>
          <w:sz w:val="20"/>
          <w:szCs w:val="20"/>
        </w:rPr>
        <w:t xml:space="preserve"> ,,</w:t>
      </w:r>
      <w:r w:rsidR="000B58E9">
        <w:rPr>
          <w:b/>
          <w:bCs/>
          <w:sz w:val="20"/>
          <w:szCs w:val="20"/>
        </w:rPr>
        <w:t xml:space="preserve">Wspieranie projektów realizowanych </w:t>
      </w:r>
      <w:r w:rsidR="000B58E9">
        <w:rPr>
          <w:b/>
          <w:bCs/>
          <w:sz w:val="20"/>
          <w:szCs w:val="20"/>
        </w:rPr>
        <w:br/>
        <w:t>w ramach Światowego Tygodnia Przedsiębiorczości</w:t>
      </w:r>
      <w:r w:rsidR="00192D9E" w:rsidRPr="00161255">
        <w:rPr>
          <w:b/>
          <w:bCs/>
          <w:sz w:val="20"/>
          <w:szCs w:val="20"/>
        </w:rPr>
        <w:t>’’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5EDD930E" w:rsidR="004F7645" w:rsidRDefault="00E37244" w:rsidP="004F7645">
      <w:pPr>
        <w:tabs>
          <w:tab w:val="left" w:leader="dot" w:pos="8222"/>
        </w:tabs>
      </w:pPr>
      <w:r>
        <w:t>Obszar konkursowy</w:t>
      </w:r>
      <w:r w:rsidR="00192D9E">
        <w:t>: ,,</w:t>
      </w:r>
      <w:r w:rsidR="000B58E9">
        <w:t>Działalność wspomagająca rozwój gospodarczy, w tym rozwój przedsiębiorczości”</w:t>
      </w:r>
      <w:r>
        <w:t xml:space="preserve"> </w:t>
      </w:r>
    </w:p>
    <w:p w14:paraId="356684DC" w14:textId="22494272" w:rsidR="00E37244" w:rsidRDefault="00E37244" w:rsidP="00192D9E">
      <w:pPr>
        <w:tabs>
          <w:tab w:val="left" w:leader="dot" w:pos="7938"/>
        </w:tabs>
      </w:pPr>
      <w:r>
        <w:t>Zadanie konkursowe</w:t>
      </w:r>
      <w:r w:rsidR="00192D9E">
        <w:t>: ,,</w:t>
      </w:r>
      <w:r w:rsidR="000B58E9">
        <w:t>Wspieranie projektów realizowanych w ramach Światowego Tygodnia Przedsiębiorczości</w:t>
      </w:r>
      <w:r w:rsidR="00192D9E">
        <w:t>’’</w:t>
      </w:r>
    </w:p>
    <w:p w14:paraId="2DE08E97" w14:textId="77777777" w:rsidR="00192D9E" w:rsidRDefault="00192D9E" w:rsidP="00192D9E">
      <w:pPr>
        <w:tabs>
          <w:tab w:val="left" w:leader="dot" w:pos="7938"/>
        </w:tabs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76EFB81F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 xml:space="preserve">Administratorem danych osobowych jest Województwo Mazowieckie, dane kontaktowe: Urząd Marszałkowski Województwa Mazowieckiego w Warszawie, </w:t>
      </w:r>
      <w:r w:rsidR="00751490">
        <w:br/>
      </w:r>
      <w:r w:rsidRPr="00177F76">
        <w:t>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65777CDD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</w:t>
      </w:r>
      <w:r w:rsidR="00751490">
        <w:br/>
      </w:r>
      <w:r w:rsidRPr="002F39F8">
        <w:t xml:space="preserve">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2FF84874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="00192D9E">
        <w:t xml:space="preserve">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630058AA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W granicach i na zasadach opisanych w przepisach prawa, osobom, o których mowa </w:t>
      </w:r>
      <w:r w:rsidR="00192D9E">
        <w:br/>
      </w:r>
      <w:r>
        <w:t>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767BE" w14:textId="77777777" w:rsidR="004F7770" w:rsidRDefault="004F7770" w:rsidP="00A07399">
      <w:pPr>
        <w:spacing w:after="0" w:line="240" w:lineRule="auto"/>
      </w:pPr>
      <w:r>
        <w:separator/>
      </w:r>
    </w:p>
  </w:endnote>
  <w:endnote w:type="continuationSeparator" w:id="0">
    <w:p w14:paraId="18558656" w14:textId="77777777" w:rsidR="004F7770" w:rsidRDefault="004F7770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0997C95-09C3-45B9-AA1B-F1123B1D5058}"/>
    <w:embedBold r:id="rId2" w:fontKey="{01C7A61F-EA63-4AF4-96BB-CBAFB10A529F}"/>
    <w:embedItalic r:id="rId3" w:fontKey="{661F772F-908D-4F84-9E45-B267F01BDE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E81CBAF-3991-4A98-AA6A-C5DA9F7CC2D9}"/>
    <w:embedBold r:id="rId5" w:fontKey="{F4454BD5-157E-4EFD-82D9-8800595BF4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969DDD8-4FE1-4F1C-80C6-78BBD64527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BE7C7" w14:textId="77777777" w:rsidR="004F7770" w:rsidRDefault="004F7770" w:rsidP="00A07399">
      <w:pPr>
        <w:spacing w:after="0" w:line="240" w:lineRule="auto"/>
      </w:pPr>
      <w:r>
        <w:separator/>
      </w:r>
    </w:p>
  </w:footnote>
  <w:footnote w:type="continuationSeparator" w:id="0">
    <w:p w14:paraId="4A205406" w14:textId="77777777" w:rsidR="004F7770" w:rsidRDefault="004F7770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B58E9"/>
    <w:rsid w:val="000E2A96"/>
    <w:rsid w:val="000F5A88"/>
    <w:rsid w:val="0010493D"/>
    <w:rsid w:val="00112C7C"/>
    <w:rsid w:val="00117A20"/>
    <w:rsid w:val="00132DA7"/>
    <w:rsid w:val="0016036A"/>
    <w:rsid w:val="00161255"/>
    <w:rsid w:val="001717C9"/>
    <w:rsid w:val="00180C97"/>
    <w:rsid w:val="00192D9E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E61E1"/>
    <w:rsid w:val="004F19CD"/>
    <w:rsid w:val="004F3260"/>
    <w:rsid w:val="004F7645"/>
    <w:rsid w:val="004F7770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51490"/>
    <w:rsid w:val="00771C85"/>
    <w:rsid w:val="0077356F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1537"/>
    <w:rsid w:val="00913E73"/>
    <w:rsid w:val="0093154A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972F8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DF45A2"/>
    <w:rsid w:val="00E30C50"/>
    <w:rsid w:val="00E330A2"/>
    <w:rsid w:val="00E37244"/>
    <w:rsid w:val="00E40F50"/>
    <w:rsid w:val="00E43648"/>
    <w:rsid w:val="00E4658F"/>
    <w:rsid w:val="00E6752A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2253D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877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Niewiarkiewicz Magdalena</cp:lastModifiedBy>
  <cp:revision>7</cp:revision>
  <cp:lastPrinted>2026-03-10T07:50:00Z</cp:lastPrinted>
  <dcterms:created xsi:type="dcterms:W3CDTF">2026-01-13T11:30:00Z</dcterms:created>
  <dcterms:modified xsi:type="dcterms:W3CDTF">2026-03-10T08:08:00Z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