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641D778C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3D4B64">
        <w:rPr>
          <w:sz w:val="20"/>
          <w:szCs w:val="20"/>
        </w:rPr>
        <w:t xml:space="preserve">2026 </w:t>
      </w:r>
      <w:r w:rsidRPr="00E37244">
        <w:rPr>
          <w:sz w:val="20"/>
          <w:szCs w:val="20"/>
        </w:rPr>
        <w:t>roku</w:t>
      </w:r>
      <w:r w:rsidR="003D4B64">
        <w:rPr>
          <w:sz w:val="20"/>
          <w:szCs w:val="20"/>
        </w:rPr>
        <w:t xml:space="preserve"> </w:t>
      </w:r>
      <w:r w:rsidRPr="00E37244">
        <w:rPr>
          <w:sz w:val="20"/>
          <w:szCs w:val="20"/>
        </w:rPr>
        <w:t>zada</w:t>
      </w:r>
      <w:r w:rsidR="003D4B64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3D4B64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 obszarze </w:t>
      </w:r>
      <w:r w:rsidR="003D4B64">
        <w:rPr>
          <w:sz w:val="20"/>
          <w:szCs w:val="20"/>
        </w:rPr>
        <w:t>„Ratownictwo i ochrona ludności”</w:t>
      </w:r>
      <w:r w:rsidRPr="00E37244">
        <w:rPr>
          <w:sz w:val="20"/>
          <w:szCs w:val="20"/>
        </w:rPr>
        <w:t>, zadani</w:t>
      </w:r>
      <w:r w:rsidR="003D4B64">
        <w:rPr>
          <w:sz w:val="20"/>
          <w:szCs w:val="20"/>
        </w:rPr>
        <w:t xml:space="preserve">e </w:t>
      </w:r>
      <w:r w:rsidRPr="00E37244">
        <w:rPr>
          <w:sz w:val="20"/>
          <w:szCs w:val="20"/>
        </w:rPr>
        <w:t>pn.</w:t>
      </w:r>
      <w:r w:rsidR="003D4B64">
        <w:rPr>
          <w:sz w:val="20"/>
          <w:szCs w:val="20"/>
        </w:rPr>
        <w:t xml:space="preserve"> „Utrzymanie gotowości ratowniczej na obszarach wodnych województwa mazowieckiego”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234E4932" w:rsidR="00E37244" w:rsidRPr="003D4B64" w:rsidRDefault="00E37244" w:rsidP="004F7645">
      <w:pPr>
        <w:tabs>
          <w:tab w:val="left" w:leader="dot" w:pos="7938"/>
        </w:tabs>
        <w:rPr>
          <w:b/>
          <w:bCs/>
        </w:rPr>
      </w:pPr>
      <w:r w:rsidRPr="003D4B64">
        <w:rPr>
          <w:b/>
          <w:bCs/>
        </w:rPr>
        <w:t xml:space="preserve"> </w:t>
      </w:r>
      <w:r w:rsidR="003D4B64" w:rsidRPr="003D4B64">
        <w:rPr>
          <w:b/>
          <w:bCs/>
        </w:rPr>
        <w:t>„Ratownictwo i ochrona ludności”</w:t>
      </w:r>
    </w:p>
    <w:p w14:paraId="6ABCA9A0" w14:textId="3E4A12F6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02AD2FD2" w:rsidR="004F7645" w:rsidRPr="003D4B64" w:rsidRDefault="003D4B64" w:rsidP="004F7645">
      <w:pPr>
        <w:tabs>
          <w:tab w:val="left" w:leader="dot" w:pos="7938"/>
        </w:tabs>
        <w:rPr>
          <w:b/>
          <w:bCs/>
        </w:rPr>
      </w:pPr>
      <w:r w:rsidRPr="003D4B64">
        <w:rPr>
          <w:b/>
          <w:bCs/>
        </w:rPr>
        <w:t>„Utrzymanie gotowości ratowniczej na obszarach wodnych województwa mazowieckiego”</w:t>
      </w:r>
    </w:p>
    <w:p w14:paraId="356684DC" w14:textId="5C602763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21D4CBBB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071491CE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8C0C8" w14:textId="77777777" w:rsidR="007D76B3" w:rsidRDefault="007D76B3" w:rsidP="00A07399">
      <w:pPr>
        <w:spacing w:after="0" w:line="240" w:lineRule="auto"/>
      </w:pPr>
      <w:r>
        <w:separator/>
      </w:r>
    </w:p>
  </w:endnote>
  <w:endnote w:type="continuationSeparator" w:id="0">
    <w:p w14:paraId="1A89FDAD" w14:textId="77777777" w:rsidR="007D76B3" w:rsidRDefault="007D76B3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974E34B-EBF9-4A76-913D-32B2B200EDDA}"/>
    <w:embedBold r:id="rId2" w:fontKey="{0386FC7D-F2C7-42CE-B49D-ACD829DB46DB}"/>
    <w:embedItalic r:id="rId3" w:fontKey="{02D77BBF-1073-4719-A54E-6AF97F24F0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9F05C38-1687-4ED3-837F-90E2ABDCA9CF}"/>
    <w:embedBold r:id="rId5" w:fontKey="{EEA77C43-15C7-4CEB-96F0-599EC1C644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42D6F21-FC2D-49B2-893F-73D43AE3EF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9E225" w14:textId="77777777" w:rsidR="007D76B3" w:rsidRDefault="007D76B3" w:rsidP="00A07399">
      <w:pPr>
        <w:spacing w:after="0" w:line="240" w:lineRule="auto"/>
      </w:pPr>
      <w:r>
        <w:separator/>
      </w:r>
    </w:p>
  </w:footnote>
  <w:footnote w:type="continuationSeparator" w:id="0">
    <w:p w14:paraId="60E68ADF" w14:textId="77777777" w:rsidR="007D76B3" w:rsidRDefault="007D76B3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63F45"/>
    <w:rsid w:val="001717C9"/>
    <w:rsid w:val="00180C97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54568"/>
    <w:rsid w:val="00361695"/>
    <w:rsid w:val="0036794F"/>
    <w:rsid w:val="00372B83"/>
    <w:rsid w:val="003752A5"/>
    <w:rsid w:val="00381C86"/>
    <w:rsid w:val="003866BB"/>
    <w:rsid w:val="003A2920"/>
    <w:rsid w:val="003A4E12"/>
    <w:rsid w:val="003B42FD"/>
    <w:rsid w:val="003B5FAE"/>
    <w:rsid w:val="003C4753"/>
    <w:rsid w:val="003D054A"/>
    <w:rsid w:val="003D4B64"/>
    <w:rsid w:val="003D5EE2"/>
    <w:rsid w:val="003F77CB"/>
    <w:rsid w:val="00417387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051F8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83191"/>
    <w:rsid w:val="007A73E6"/>
    <w:rsid w:val="007C0916"/>
    <w:rsid w:val="007C10BD"/>
    <w:rsid w:val="007C10E2"/>
    <w:rsid w:val="007C2D0C"/>
    <w:rsid w:val="007D50DF"/>
    <w:rsid w:val="007D76B3"/>
    <w:rsid w:val="007E22F5"/>
    <w:rsid w:val="007F69E7"/>
    <w:rsid w:val="00821BE4"/>
    <w:rsid w:val="0084145C"/>
    <w:rsid w:val="0084399A"/>
    <w:rsid w:val="00882220"/>
    <w:rsid w:val="008A1AD5"/>
    <w:rsid w:val="008B704C"/>
    <w:rsid w:val="008C7FAB"/>
    <w:rsid w:val="008D0ADB"/>
    <w:rsid w:val="008D1E49"/>
    <w:rsid w:val="008D6F23"/>
    <w:rsid w:val="00900CFB"/>
    <w:rsid w:val="009058A7"/>
    <w:rsid w:val="00913E73"/>
    <w:rsid w:val="00937BE8"/>
    <w:rsid w:val="009426DC"/>
    <w:rsid w:val="00950A4D"/>
    <w:rsid w:val="00955E72"/>
    <w:rsid w:val="0096286E"/>
    <w:rsid w:val="009800BF"/>
    <w:rsid w:val="009804F3"/>
    <w:rsid w:val="009A294E"/>
    <w:rsid w:val="009A63E6"/>
    <w:rsid w:val="009D6A84"/>
    <w:rsid w:val="009F5033"/>
    <w:rsid w:val="00A0061A"/>
    <w:rsid w:val="00A06B65"/>
    <w:rsid w:val="00A07399"/>
    <w:rsid w:val="00A23274"/>
    <w:rsid w:val="00A56CB0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0BB"/>
    <w:rsid w:val="00B612BA"/>
    <w:rsid w:val="00B6494A"/>
    <w:rsid w:val="00B66A20"/>
    <w:rsid w:val="00B96510"/>
    <w:rsid w:val="00BB777D"/>
    <w:rsid w:val="00BD4F2A"/>
    <w:rsid w:val="00BF3BA5"/>
    <w:rsid w:val="00BF4ACD"/>
    <w:rsid w:val="00BF5201"/>
    <w:rsid w:val="00C12C19"/>
    <w:rsid w:val="00C41589"/>
    <w:rsid w:val="00C421A2"/>
    <w:rsid w:val="00C63FE3"/>
    <w:rsid w:val="00C6442C"/>
    <w:rsid w:val="00C95461"/>
    <w:rsid w:val="00CA4E1D"/>
    <w:rsid w:val="00CC12B1"/>
    <w:rsid w:val="00CD6F80"/>
    <w:rsid w:val="00D2085C"/>
    <w:rsid w:val="00D21732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C6A95"/>
    <w:rsid w:val="00EE7F3F"/>
    <w:rsid w:val="00F15909"/>
    <w:rsid w:val="00F20B3D"/>
    <w:rsid w:val="00F34EBB"/>
    <w:rsid w:val="00F42709"/>
    <w:rsid w:val="00F632C8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e3172a7e-fbc0-4bd3-89f3-07f0e6759052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861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Molska Joanna</cp:lastModifiedBy>
  <cp:revision>4</cp:revision>
  <cp:lastPrinted>2026-01-28T09:10:00Z</cp:lastPrinted>
  <dcterms:created xsi:type="dcterms:W3CDTF">2026-01-28T09:09:00Z</dcterms:created>
  <dcterms:modified xsi:type="dcterms:W3CDTF">2026-01-28T09:10:00Z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