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775CD936" w:rsidR="00E37244" w:rsidRPr="00BB76ED" w:rsidRDefault="00E37244" w:rsidP="00BB76ED">
      <w:pPr>
        <w:tabs>
          <w:tab w:val="left" w:leader="dot" w:pos="7938"/>
        </w:tabs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BB76ED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</w:t>
      </w:r>
      <w:r w:rsidR="00BB76ED" w:rsidRPr="00E37244">
        <w:rPr>
          <w:sz w:val="20"/>
          <w:szCs w:val="20"/>
        </w:rPr>
        <w:t>roku</w:t>
      </w:r>
      <w:r w:rsidR="00BB76ED">
        <w:rPr>
          <w:sz w:val="20"/>
          <w:szCs w:val="20"/>
        </w:rPr>
        <w:t xml:space="preserve"> </w:t>
      </w:r>
      <w:r w:rsidR="00BB76ED" w:rsidRPr="00E37244">
        <w:rPr>
          <w:sz w:val="20"/>
          <w:szCs w:val="20"/>
        </w:rPr>
        <w:t>zadań</w:t>
      </w:r>
      <w:r w:rsidRPr="00E37244">
        <w:rPr>
          <w:sz w:val="20"/>
          <w:szCs w:val="20"/>
        </w:rPr>
        <w:t xml:space="preserve"> publicznych Województwa Mazowieckiego w obszarze </w:t>
      </w:r>
      <w:r w:rsidR="00BB76ED" w:rsidRPr="00BB76ED">
        <w:rPr>
          <w:sz w:val="20"/>
          <w:szCs w:val="20"/>
        </w:rPr>
        <w:t xml:space="preserve">„Ekologia </w:t>
      </w:r>
      <w:r w:rsidR="00484BF8">
        <w:rPr>
          <w:sz w:val="20"/>
          <w:szCs w:val="20"/>
        </w:rPr>
        <w:t>i</w:t>
      </w:r>
      <w:r w:rsidR="00BB76ED" w:rsidRPr="00BB76ED">
        <w:rPr>
          <w:sz w:val="20"/>
          <w:szCs w:val="20"/>
        </w:rPr>
        <w:t xml:space="preserve"> ochrona zwierząt oraz ochrona dziedzictwa przyrodniczego”</w:t>
      </w:r>
      <w:r w:rsidRPr="00E37244">
        <w:rPr>
          <w:sz w:val="20"/>
          <w:szCs w:val="20"/>
        </w:rPr>
        <w:t>, zadani</w:t>
      </w:r>
      <w:r w:rsidR="00706C51">
        <w:rPr>
          <w:sz w:val="20"/>
          <w:szCs w:val="20"/>
        </w:rPr>
        <w:t>e</w:t>
      </w:r>
      <w:r w:rsidRPr="00E37244">
        <w:rPr>
          <w:sz w:val="20"/>
          <w:szCs w:val="20"/>
        </w:rPr>
        <w:t xml:space="preserve"> pn. </w:t>
      </w:r>
      <w:r w:rsidR="00BB76ED">
        <w:rPr>
          <w:sz w:val="20"/>
          <w:szCs w:val="20"/>
        </w:rPr>
        <w:t>„</w:t>
      </w:r>
      <w:r w:rsidR="00706C51" w:rsidRPr="00706C51">
        <w:rPr>
          <w:sz w:val="20"/>
          <w:szCs w:val="20"/>
        </w:rPr>
        <w:t>Prowadzenie działań związanych z edukacją w zakresie odtwarzania terenów podmokłych</w:t>
      </w:r>
      <w:r w:rsidR="00BB76ED">
        <w:rPr>
          <w:sz w:val="20"/>
          <w:szCs w:val="20"/>
        </w:rPr>
        <w:t>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4DB0EA4C" w:rsidR="00E37244" w:rsidRDefault="00E37244" w:rsidP="00706C51">
      <w:pPr>
        <w:tabs>
          <w:tab w:val="left" w:leader="dot" w:pos="7938"/>
        </w:tabs>
      </w:pPr>
      <w:r>
        <w:t xml:space="preserve"> </w:t>
      </w:r>
      <w:bookmarkStart w:id="0" w:name="_Hlk218071396"/>
      <w:bookmarkStart w:id="1" w:name="_Hlk218669211"/>
      <w:r w:rsidR="00BB76ED">
        <w:t xml:space="preserve">„Ekologia </w:t>
      </w:r>
      <w:r w:rsidR="00E1706C">
        <w:t>i</w:t>
      </w:r>
      <w:r w:rsidR="00BB76ED">
        <w:t xml:space="preserve"> ochrona zwierząt oraz ochrona dziedzictwa przyrodniczego”</w:t>
      </w:r>
      <w:bookmarkEnd w:id="0"/>
      <w:bookmarkEnd w:id="1"/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5DDB0FA7" w14:textId="4DFE6C08" w:rsidR="00BB76ED" w:rsidRDefault="00A34AA3" w:rsidP="004F7645">
      <w:pPr>
        <w:tabs>
          <w:tab w:val="left" w:leader="dot" w:pos="7938"/>
        </w:tabs>
      </w:pPr>
      <w:bookmarkStart w:id="2" w:name="_Hlk218071575"/>
      <w:r>
        <w:t>„</w:t>
      </w:r>
      <w:bookmarkEnd w:id="2"/>
      <w:r w:rsidR="00706C51" w:rsidRPr="00706C51">
        <w:t>Prowadzenie działań związanych z edukacją w zakresie odtwarzania terenów podmokłych</w:t>
      </w:r>
      <w: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C25BE72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9D89012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706C51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34C6AE24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071CC" w14:textId="77777777" w:rsidR="00581566" w:rsidRDefault="00581566" w:rsidP="00A07399">
      <w:pPr>
        <w:spacing w:after="0" w:line="240" w:lineRule="auto"/>
      </w:pPr>
      <w:r>
        <w:separator/>
      </w:r>
    </w:p>
  </w:endnote>
  <w:endnote w:type="continuationSeparator" w:id="0">
    <w:p w14:paraId="1DBEFF76" w14:textId="77777777" w:rsidR="00581566" w:rsidRDefault="0058156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F12ED7-2076-4D96-BD53-3E5FA7B81FB2}"/>
    <w:embedBold r:id="rId2" w:fontKey="{7663AA11-172B-4A5A-B2C4-9432D069742D}"/>
    <w:embedItalic r:id="rId3" w:fontKey="{9D159410-474C-495E-8AE0-0005CC94C2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31FA66C-A033-4296-BB54-7A9E2A851104}"/>
    <w:embedBold r:id="rId5" w:fontKey="{0596B0C3-EF61-4938-B46A-97EF4920FA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0F2D876-CEF1-4827-AAC3-79314A2648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94003" w14:textId="77777777" w:rsidR="00581566" w:rsidRDefault="00581566" w:rsidP="00A07399">
      <w:pPr>
        <w:spacing w:after="0" w:line="240" w:lineRule="auto"/>
      </w:pPr>
      <w:r>
        <w:separator/>
      </w:r>
    </w:p>
  </w:footnote>
  <w:footnote w:type="continuationSeparator" w:id="0">
    <w:p w14:paraId="198B3C08" w14:textId="77777777" w:rsidR="00581566" w:rsidRDefault="0058156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6724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80EDA"/>
    <w:rsid w:val="00193391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172F"/>
    <w:rsid w:val="00465CAA"/>
    <w:rsid w:val="0046625A"/>
    <w:rsid w:val="00467E83"/>
    <w:rsid w:val="00470D55"/>
    <w:rsid w:val="00484BF8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1566"/>
    <w:rsid w:val="00587719"/>
    <w:rsid w:val="00590C2A"/>
    <w:rsid w:val="005A05E6"/>
    <w:rsid w:val="005A3D42"/>
    <w:rsid w:val="005A3F45"/>
    <w:rsid w:val="005B49DE"/>
    <w:rsid w:val="005E6A9C"/>
    <w:rsid w:val="00601BEB"/>
    <w:rsid w:val="0060402A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6F3511"/>
    <w:rsid w:val="00706C51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74039"/>
    <w:rsid w:val="009800BF"/>
    <w:rsid w:val="009A63E6"/>
    <w:rsid w:val="009D6A84"/>
    <w:rsid w:val="009F5033"/>
    <w:rsid w:val="00A0061A"/>
    <w:rsid w:val="00A050A4"/>
    <w:rsid w:val="00A06B65"/>
    <w:rsid w:val="00A07399"/>
    <w:rsid w:val="00A23274"/>
    <w:rsid w:val="00A23A8F"/>
    <w:rsid w:val="00A34AA3"/>
    <w:rsid w:val="00A56CB0"/>
    <w:rsid w:val="00AC2208"/>
    <w:rsid w:val="00AE0576"/>
    <w:rsid w:val="00AE1D2E"/>
    <w:rsid w:val="00AF4C96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6ED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2543F"/>
    <w:rsid w:val="00D449BA"/>
    <w:rsid w:val="00D47697"/>
    <w:rsid w:val="00D524BB"/>
    <w:rsid w:val="00D6398F"/>
    <w:rsid w:val="00D64694"/>
    <w:rsid w:val="00D66DFC"/>
    <w:rsid w:val="00D6721D"/>
    <w:rsid w:val="00D8288D"/>
    <w:rsid w:val="00D86E60"/>
    <w:rsid w:val="00D918ED"/>
    <w:rsid w:val="00DC35FA"/>
    <w:rsid w:val="00DD07FD"/>
    <w:rsid w:val="00DD1087"/>
    <w:rsid w:val="00E1706C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719D0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6ED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873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Wiśniewska Magdalena (PE)</cp:lastModifiedBy>
  <cp:revision>2</cp:revision>
  <cp:lastPrinted>2026-01-13T13:01:00Z</cp:lastPrinted>
  <dcterms:created xsi:type="dcterms:W3CDTF">2026-01-26T15:23:00Z</dcterms:created>
  <dcterms:modified xsi:type="dcterms:W3CDTF">2026-01-26T15:23:00Z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