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820C" w14:textId="77777777" w:rsidR="00972198" w:rsidRPr="007D1BA7" w:rsidRDefault="00972198" w:rsidP="0097219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51ABF27" w14:textId="080AA733" w:rsidR="00972198" w:rsidRPr="007D1BA7" w:rsidRDefault="00972198" w:rsidP="00193EAF">
      <w:pPr>
        <w:pStyle w:val="Nagwek1"/>
      </w:pPr>
      <w:bookmarkStart w:id="0" w:name="_Hlk89269018"/>
      <w:r w:rsidRPr="007D1BA7">
        <w:t xml:space="preserve">Uchwała nr  </w:t>
      </w:r>
      <w:r w:rsidR="002C552D">
        <w:t>120/288/22</w:t>
      </w:r>
    </w:p>
    <w:p w14:paraId="7E242F3A" w14:textId="77777777" w:rsidR="00972198" w:rsidRPr="007D1BA7" w:rsidRDefault="00972198" w:rsidP="00193EAF">
      <w:pPr>
        <w:pStyle w:val="Nagwek1"/>
      </w:pPr>
      <w:r w:rsidRPr="007D1BA7">
        <w:t>Zarządu Województwa Mazowieckiego</w:t>
      </w:r>
    </w:p>
    <w:p w14:paraId="4D34D222" w14:textId="00897D71" w:rsidR="00972198" w:rsidRPr="007D1BA7" w:rsidRDefault="00972198" w:rsidP="00193EAF">
      <w:pPr>
        <w:pStyle w:val="Nagwek1"/>
      </w:pPr>
      <w:r w:rsidRPr="007D1BA7">
        <w:t xml:space="preserve">z dnia  </w:t>
      </w:r>
      <w:r w:rsidR="002C552D">
        <w:t xml:space="preserve">24 stycznia </w:t>
      </w:r>
      <w:r w:rsidRPr="007D1BA7">
        <w:t>202</w:t>
      </w:r>
      <w:r>
        <w:t>2</w:t>
      </w:r>
      <w:r w:rsidRPr="007D1BA7">
        <w:t xml:space="preserve"> r.</w:t>
      </w:r>
    </w:p>
    <w:p w14:paraId="7E6E4B2C" w14:textId="77777777" w:rsidR="00972198" w:rsidRPr="007D1BA7" w:rsidRDefault="00972198" w:rsidP="00193EAF">
      <w:pPr>
        <w:pStyle w:val="Nagwek1"/>
      </w:pPr>
      <w:bookmarkStart w:id="1" w:name="_Hlk90975588"/>
      <w:bookmarkEnd w:id="0"/>
    </w:p>
    <w:bookmarkEnd w:id="1"/>
    <w:p w14:paraId="2F4C2202" w14:textId="3BC17446" w:rsidR="00FE1A60" w:rsidRDefault="00FE1A60" w:rsidP="00193EAF">
      <w:pPr>
        <w:pStyle w:val="Nagwek1"/>
      </w:pPr>
      <w:r w:rsidRPr="007D1BA7">
        <w:t xml:space="preserve">w </w:t>
      </w:r>
      <w:r w:rsidRPr="009671EF">
        <w:t xml:space="preserve">sprawie ogłoszenia otwartego </w:t>
      </w:r>
      <w:r w:rsidRPr="007D1BA7">
        <w:t xml:space="preserve">konkursu ofert na realizację w </w:t>
      </w:r>
      <w:r>
        <w:t xml:space="preserve">2022 </w:t>
      </w:r>
      <w:r w:rsidRPr="007D1BA7">
        <w:t>rok</w:t>
      </w:r>
      <w:r>
        <w:t xml:space="preserve">u </w:t>
      </w:r>
      <w:r w:rsidRPr="007D1BA7">
        <w:t>zada</w:t>
      </w:r>
      <w:r>
        <w:t xml:space="preserve">nia </w:t>
      </w:r>
      <w:r w:rsidRPr="007D1BA7">
        <w:t>publiczn</w:t>
      </w:r>
      <w:r>
        <w:t>ego</w:t>
      </w:r>
      <w:r w:rsidRPr="007D1BA7">
        <w:t xml:space="preserve"> Województwa Mazowieckiego pn</w:t>
      </w:r>
      <w:r w:rsidRPr="00214055">
        <w:t>.  „</w:t>
      </w:r>
      <w:r w:rsidRPr="00FE1A60">
        <w:rPr>
          <w:rStyle w:val="Pogrubienie"/>
          <w:b/>
        </w:rPr>
        <w:t>Edukacja na szlakach Mazowsza – warsztaty i wycieczki dla dzieci i dorosłych”, wybranego do realizacji</w:t>
      </w:r>
      <w:r>
        <w:rPr>
          <w:rStyle w:val="Pogrubienie"/>
          <w:bCs/>
        </w:rPr>
        <w:t xml:space="preserve"> </w:t>
      </w:r>
      <w:r w:rsidRPr="007D1BA7">
        <w:t xml:space="preserve">w </w:t>
      </w:r>
      <w:r>
        <w:t>ramach budżetu obywatelskiego Województwa Mazo</w:t>
      </w:r>
      <w:r w:rsidR="00FE0B28">
        <w:t>wieckiego</w:t>
      </w:r>
    </w:p>
    <w:p w14:paraId="748E03FA" w14:textId="77777777" w:rsidR="00FE1A60" w:rsidRPr="00FE1A60" w:rsidRDefault="00FE1A60" w:rsidP="00FE1A60"/>
    <w:p w14:paraId="16C17A46" w14:textId="1F0751D8" w:rsidR="00FE1A60" w:rsidRPr="007D1BA7" w:rsidRDefault="00FE1A60" w:rsidP="00FE1A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Na podstawie art. 41 ust. 1 i 2 pkt 1 ustawy z dnia 5 czerwca 1998 r. o samorządzie województwa (Dz.U</w:t>
      </w:r>
      <w:r>
        <w:rPr>
          <w:rFonts w:ascii="Arial" w:hAnsi="Arial" w:cs="Arial"/>
          <w:sz w:val="20"/>
          <w:szCs w:val="20"/>
        </w:rPr>
        <w:t>. z 2020 r. poz.1668 oraz z 2021 r. poz. 1038 i 1834),</w:t>
      </w:r>
      <w:r w:rsidRPr="007D1BA7">
        <w:rPr>
          <w:rFonts w:ascii="Arial" w:hAnsi="Arial" w:cs="Arial"/>
          <w:sz w:val="20"/>
          <w:szCs w:val="20"/>
        </w:rPr>
        <w:t xml:space="preserve">  art. 4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 w:rsidRPr="007D1BA7">
        <w:rPr>
          <w:rFonts w:ascii="Arial" w:hAnsi="Arial" w:cs="Arial"/>
          <w:sz w:val="20"/>
          <w:szCs w:val="20"/>
        </w:rPr>
        <w:t>, art. 5 ust. 4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</w:t>
      </w:r>
      <w:r w:rsidRPr="007D1BA7">
        <w:rPr>
          <w:rFonts w:ascii="Arial" w:hAnsi="Arial" w:cs="Arial"/>
          <w:sz w:val="20"/>
          <w:szCs w:val="20"/>
        </w:rPr>
        <w:t>, art. 11 ust. 1 pkt</w:t>
      </w:r>
      <w:r w:rsidR="00AB0B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7D1BA7">
        <w:rPr>
          <w:rFonts w:ascii="Arial" w:hAnsi="Arial" w:cs="Arial"/>
          <w:sz w:val="20"/>
          <w:szCs w:val="20"/>
        </w:rPr>
        <w:t xml:space="preserve"> i ust. 2, art. 13 i art. 15 ustawy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z dnia  24 kwietnia 2003 r. o działalności pożytku publicznego i o wolontariacie (Dz. U</w:t>
      </w:r>
      <w:r>
        <w:rPr>
          <w:rFonts w:ascii="Arial" w:hAnsi="Arial" w:cs="Arial"/>
          <w:sz w:val="20"/>
          <w:szCs w:val="20"/>
        </w:rPr>
        <w:t>. z 2020 r. poz.1057 oraz z 2021 r. poz. 1038, 1243, 1535 i 2490)</w:t>
      </w:r>
      <w:r w:rsidRPr="007D1BA7">
        <w:rPr>
          <w:rFonts w:ascii="Arial" w:hAnsi="Arial" w:cs="Arial"/>
          <w:sz w:val="20"/>
          <w:szCs w:val="20"/>
        </w:rPr>
        <w:t xml:space="preserve"> oraz uchwały  nr </w:t>
      </w:r>
      <w:r>
        <w:rPr>
          <w:rFonts w:ascii="Arial" w:hAnsi="Arial" w:cs="Arial"/>
          <w:sz w:val="20"/>
          <w:szCs w:val="20"/>
        </w:rPr>
        <w:t xml:space="preserve">132/21 </w:t>
      </w:r>
      <w:r w:rsidRPr="007D1BA7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 xml:space="preserve">12 października 2021 </w:t>
      </w:r>
      <w:r w:rsidRPr="007D1BA7">
        <w:rPr>
          <w:rFonts w:ascii="Arial" w:hAnsi="Arial" w:cs="Arial"/>
          <w:sz w:val="20"/>
          <w:szCs w:val="20"/>
        </w:rPr>
        <w:t xml:space="preserve">r. w sprawie „Rocznego programu współpracy Województwa Mazowieckiego z organizacjami pozarządowymi oraz podmiotami wymienionymi  w art. 3 ust. 3 ustawy o działalności pożytku publicznego i o wolontariacie na </w:t>
      </w:r>
      <w:r>
        <w:rPr>
          <w:rFonts w:ascii="Arial" w:hAnsi="Arial" w:cs="Arial"/>
          <w:sz w:val="20"/>
          <w:szCs w:val="20"/>
        </w:rPr>
        <w:t>2022</w:t>
      </w:r>
      <w:r w:rsidRPr="007D1BA7">
        <w:rPr>
          <w:rFonts w:ascii="Arial" w:hAnsi="Arial" w:cs="Arial"/>
          <w:sz w:val="20"/>
          <w:szCs w:val="20"/>
        </w:rPr>
        <w:t xml:space="preserve"> rok”</w:t>
      </w:r>
      <w:r w:rsidRPr="007D1BA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D1BA7">
        <w:rPr>
          <w:rFonts w:ascii="Arial" w:hAnsi="Arial" w:cs="Arial"/>
          <w:sz w:val="20"/>
          <w:szCs w:val="20"/>
          <w:vertAlign w:val="superscript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– uchwala się, co następuje:</w:t>
      </w:r>
    </w:p>
    <w:p w14:paraId="177C9737" w14:textId="77777777" w:rsidR="00FE1A60" w:rsidRPr="007D1BA7" w:rsidRDefault="00FE1A60" w:rsidP="00FE1A60">
      <w:pPr>
        <w:pStyle w:val="Nagwek2"/>
        <w:spacing w:line="276" w:lineRule="auto"/>
      </w:pPr>
      <w:r w:rsidRPr="007D1BA7">
        <w:t>§ 1.</w:t>
      </w:r>
    </w:p>
    <w:p w14:paraId="21C1CCE8" w14:textId="1081D009" w:rsidR="00FE1A60" w:rsidRPr="007D1BA7" w:rsidRDefault="00FE1A60" w:rsidP="00FE1A60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>roku zada</w:t>
      </w:r>
      <w:r>
        <w:rPr>
          <w:rFonts w:ascii="Arial" w:hAnsi="Arial" w:cs="Arial"/>
          <w:sz w:val="20"/>
          <w:szCs w:val="20"/>
        </w:rPr>
        <w:t xml:space="preserve">nia </w:t>
      </w:r>
      <w:r w:rsidRPr="007D1BA7">
        <w:rPr>
          <w:rFonts w:ascii="Arial" w:hAnsi="Arial" w:cs="Arial"/>
          <w:sz w:val="20"/>
          <w:szCs w:val="20"/>
        </w:rPr>
        <w:t>publiczn</w:t>
      </w:r>
      <w:r>
        <w:rPr>
          <w:rFonts w:ascii="Arial" w:hAnsi="Arial" w:cs="Arial"/>
          <w:sz w:val="20"/>
          <w:szCs w:val="20"/>
        </w:rPr>
        <w:t>ego</w:t>
      </w:r>
      <w:r w:rsidRPr="007D1BA7">
        <w:rPr>
          <w:rFonts w:ascii="Arial" w:hAnsi="Arial" w:cs="Arial"/>
          <w:sz w:val="20"/>
          <w:szCs w:val="20"/>
        </w:rPr>
        <w:t xml:space="preserve"> Województwa Mazowieckiego </w:t>
      </w:r>
      <w:r w:rsidRPr="001F0F6F">
        <w:rPr>
          <w:rFonts w:ascii="Arial" w:hAnsi="Arial" w:cs="Arial"/>
          <w:sz w:val="20"/>
        </w:rPr>
        <w:t>pn. „</w:t>
      </w:r>
      <w:r w:rsidRPr="001F0F6F">
        <w:rPr>
          <w:rStyle w:val="Pogrubienie"/>
          <w:rFonts w:ascii="Arial" w:hAnsi="Arial" w:cs="Arial"/>
          <w:sz w:val="20"/>
        </w:rPr>
        <w:t>Edukacja na szlakach Mazowsza – warsztaty i wycieczki dla dzieci i dorosłych</w:t>
      </w:r>
      <w:r>
        <w:rPr>
          <w:rStyle w:val="Pogrubienie"/>
          <w:rFonts w:ascii="Arial" w:hAnsi="Arial" w:cs="Arial"/>
          <w:sz w:val="20"/>
        </w:rPr>
        <w:t xml:space="preserve">”, </w:t>
      </w:r>
      <w:r w:rsidRPr="00AB0BBD">
        <w:rPr>
          <w:rStyle w:val="Pogrubienie"/>
          <w:rFonts w:ascii="Arial" w:hAnsi="Arial" w:cs="Arial"/>
          <w:b w:val="0"/>
          <w:bCs w:val="0"/>
          <w:sz w:val="20"/>
        </w:rPr>
        <w:t>wybranego do realizacji</w:t>
      </w:r>
      <w:r w:rsidRPr="009E14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 w:rsidRPr="001F0F6F">
        <w:rPr>
          <w:rFonts w:ascii="Arial" w:hAnsi="Arial" w:cs="Arial"/>
          <w:sz w:val="20"/>
          <w:szCs w:val="20"/>
        </w:rPr>
        <w:t xml:space="preserve">ramach </w:t>
      </w:r>
      <w:r>
        <w:rPr>
          <w:rFonts w:ascii="Arial" w:hAnsi="Arial" w:cs="Arial"/>
          <w:sz w:val="20"/>
        </w:rPr>
        <w:t>b</w:t>
      </w:r>
      <w:r w:rsidRPr="001F0F6F">
        <w:rPr>
          <w:rFonts w:ascii="Arial" w:hAnsi="Arial" w:cs="Arial"/>
          <w:sz w:val="20"/>
        </w:rPr>
        <w:t xml:space="preserve">udżetu </w:t>
      </w:r>
      <w:r>
        <w:rPr>
          <w:rFonts w:ascii="Arial" w:hAnsi="Arial" w:cs="Arial"/>
          <w:sz w:val="20"/>
        </w:rPr>
        <w:t>o</w:t>
      </w:r>
      <w:r w:rsidRPr="001F0F6F">
        <w:rPr>
          <w:rFonts w:ascii="Arial" w:hAnsi="Arial" w:cs="Arial"/>
          <w:sz w:val="20"/>
        </w:rPr>
        <w:t>bywatelskiego</w:t>
      </w:r>
      <w:r>
        <w:rPr>
          <w:rFonts w:ascii="Arial" w:hAnsi="Arial" w:cs="Arial"/>
          <w:sz w:val="20"/>
        </w:rPr>
        <w:t xml:space="preserve"> Województwa</w:t>
      </w:r>
      <w:r w:rsidRPr="001F0F6F">
        <w:rPr>
          <w:rFonts w:ascii="Arial" w:hAnsi="Arial" w:cs="Arial"/>
          <w:sz w:val="20"/>
        </w:rPr>
        <w:t xml:space="preserve"> Mazow</w:t>
      </w:r>
      <w:r>
        <w:rPr>
          <w:rFonts w:ascii="Arial" w:hAnsi="Arial" w:cs="Arial"/>
          <w:sz w:val="20"/>
        </w:rPr>
        <w:t xml:space="preserve">ieckiego, </w:t>
      </w:r>
      <w:r w:rsidRPr="007D1BA7">
        <w:rPr>
          <w:rFonts w:ascii="Arial" w:hAnsi="Arial" w:cs="Arial"/>
          <w:sz w:val="20"/>
          <w:szCs w:val="20"/>
        </w:rPr>
        <w:t>w celu wykonania zada</w:t>
      </w:r>
      <w:r>
        <w:rPr>
          <w:rFonts w:ascii="Arial" w:hAnsi="Arial" w:cs="Arial"/>
          <w:sz w:val="20"/>
          <w:szCs w:val="20"/>
        </w:rPr>
        <w:t>ń</w:t>
      </w:r>
      <w:r w:rsidRPr="007D1BA7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ych</w:t>
      </w:r>
      <w:r w:rsidRPr="007D1BA7">
        <w:rPr>
          <w:rFonts w:ascii="Arial" w:hAnsi="Arial" w:cs="Arial"/>
          <w:sz w:val="20"/>
          <w:szCs w:val="20"/>
        </w:rPr>
        <w:t xml:space="preserve"> wynikając</w:t>
      </w:r>
      <w:r>
        <w:rPr>
          <w:rFonts w:ascii="Arial" w:hAnsi="Arial" w:cs="Arial"/>
          <w:sz w:val="20"/>
          <w:szCs w:val="20"/>
        </w:rPr>
        <w:t>ych</w:t>
      </w:r>
      <w:r w:rsidRPr="007D1BA7">
        <w:rPr>
          <w:rFonts w:ascii="Arial" w:hAnsi="Arial" w:cs="Arial"/>
          <w:sz w:val="20"/>
          <w:szCs w:val="20"/>
        </w:rPr>
        <w:t xml:space="preserve"> z art. 4 ust. 1 pkt</w:t>
      </w:r>
      <w:r w:rsidR="00AB0B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 w:rsidRPr="007D1BA7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 </w:t>
      </w:r>
    </w:p>
    <w:p w14:paraId="22DEB567" w14:textId="77777777" w:rsidR="00FE1A60" w:rsidRPr="007D1BA7" w:rsidRDefault="00FE1A60" w:rsidP="00FE1A60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Zlecenie realizacji zadania publicznego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wraz z udzieleniem dotacji, o którym mowa w </w:t>
      </w: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ust. 1 nastąpi w formie powierzenia. </w:t>
      </w:r>
    </w:p>
    <w:p w14:paraId="54E1F115" w14:textId="77777777" w:rsidR="00FE1A60" w:rsidRPr="007D1BA7" w:rsidRDefault="00FE1A60" w:rsidP="00FE1A60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7AEA8319" w14:textId="77777777" w:rsidR="00FE1A60" w:rsidRPr="007D1BA7" w:rsidRDefault="00FE1A60" w:rsidP="00FE1A60">
      <w:pPr>
        <w:pStyle w:val="Nagwek2"/>
        <w:spacing w:line="276" w:lineRule="auto"/>
      </w:pPr>
      <w:r w:rsidRPr="007D1BA7">
        <w:t>§ 2.</w:t>
      </w:r>
    </w:p>
    <w:p w14:paraId="11B4596F" w14:textId="77777777" w:rsidR="00FE1A60" w:rsidRPr="007D1BA7" w:rsidRDefault="00FE1A60" w:rsidP="00FE1A60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7D1BA7">
        <w:rPr>
          <w:rFonts w:ascii="Arial" w:hAnsi="Arial" w:cs="Arial"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</w:t>
      </w:r>
      <w:r w:rsidRPr="007D1BA7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7D1BA7">
        <w:rPr>
          <w:rFonts w:ascii="Arial" w:hAnsi="Arial" w:cs="Arial"/>
          <w:sz w:val="20"/>
          <w:szCs w:val="20"/>
        </w:rPr>
        <w:br/>
        <w:t>i o wolontariacie, działające na terenie Województwa Mazowieckiego, do komisji konkursowej do opiniowania ofert w otwartym konkursie ofert, o którym mowa w § 1 ust. 1.</w:t>
      </w:r>
    </w:p>
    <w:p w14:paraId="4ED7BAD6" w14:textId="77777777" w:rsidR="00FE1A60" w:rsidRPr="007D1BA7" w:rsidRDefault="00FE1A60" w:rsidP="00FE1A60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</w:p>
    <w:p w14:paraId="45277078" w14:textId="77777777" w:rsidR="00FE1A60" w:rsidRPr="007D1BA7" w:rsidRDefault="00FE1A60" w:rsidP="00FE1A60">
      <w:pPr>
        <w:pStyle w:val="Nagwek2"/>
        <w:spacing w:line="276" w:lineRule="auto"/>
      </w:pPr>
      <w:r w:rsidRPr="007D1BA7">
        <w:t>§ 3.</w:t>
      </w:r>
    </w:p>
    <w:p w14:paraId="15128570" w14:textId="77777777" w:rsidR="00FE1A60" w:rsidRPr="007D1BA7" w:rsidRDefault="00FE1A60" w:rsidP="00FE1A60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Po wyłonieniu najlepsz</w:t>
      </w:r>
      <w:r>
        <w:rPr>
          <w:rFonts w:ascii="Arial" w:hAnsi="Arial" w:cs="Arial"/>
          <w:sz w:val="20"/>
          <w:szCs w:val="20"/>
        </w:rPr>
        <w:t>ej</w:t>
      </w:r>
      <w:r w:rsidRPr="007D1BA7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y</w:t>
      </w:r>
      <w:r w:rsidRPr="007D1BA7">
        <w:rPr>
          <w:rFonts w:ascii="Arial" w:hAnsi="Arial" w:cs="Arial"/>
          <w:sz w:val="20"/>
          <w:szCs w:val="20"/>
        </w:rPr>
        <w:t>, zatwierdzenie wyboru i przekazanie środków na realizację zada</w:t>
      </w:r>
      <w:r>
        <w:rPr>
          <w:rFonts w:ascii="Arial" w:hAnsi="Arial" w:cs="Arial"/>
          <w:sz w:val="20"/>
          <w:szCs w:val="20"/>
        </w:rPr>
        <w:t>nia</w:t>
      </w:r>
      <w:r w:rsidRPr="007D1BA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o który</w:t>
      </w:r>
      <w:r>
        <w:rPr>
          <w:rFonts w:ascii="Arial" w:hAnsi="Arial" w:cs="Arial"/>
          <w:sz w:val="20"/>
          <w:szCs w:val="20"/>
        </w:rPr>
        <w:t>m</w:t>
      </w:r>
      <w:r w:rsidRPr="007D1BA7">
        <w:rPr>
          <w:rFonts w:ascii="Arial" w:hAnsi="Arial" w:cs="Arial"/>
          <w:sz w:val="20"/>
          <w:szCs w:val="20"/>
        </w:rPr>
        <w:t xml:space="preserve"> mowa w </w:t>
      </w:r>
      <w:r w:rsidRPr="007D1BA7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0295C500" w14:textId="77777777" w:rsidR="00FE1A60" w:rsidRPr="007D1BA7" w:rsidRDefault="00FE1A60" w:rsidP="00FE1A60">
      <w:pPr>
        <w:pStyle w:val="Nagwek2"/>
        <w:spacing w:line="276" w:lineRule="auto"/>
      </w:pPr>
      <w:r w:rsidRPr="007D1BA7">
        <w:t>§ 4.</w:t>
      </w:r>
    </w:p>
    <w:p w14:paraId="46B34407" w14:textId="77777777" w:rsidR="00FE1A60" w:rsidRPr="007D1BA7" w:rsidRDefault="00FE1A60" w:rsidP="00FE1A6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 Dyrektorowi</w:t>
      </w:r>
      <w:r>
        <w:rPr>
          <w:rFonts w:ascii="Arial" w:hAnsi="Arial" w:cs="Arial"/>
          <w:color w:val="000000"/>
          <w:sz w:val="20"/>
          <w:szCs w:val="20"/>
        </w:rPr>
        <w:t xml:space="preserve"> Departamentu Edukacji Publicznej i Sportu Urzędu Marszałkowskiego Województwa Mazowieckiego w Warszawie</w:t>
      </w:r>
      <w:r w:rsidRPr="007D1BA7">
        <w:rPr>
          <w:rFonts w:ascii="Arial" w:hAnsi="Arial" w:cs="Arial"/>
          <w:color w:val="000000"/>
          <w:sz w:val="20"/>
          <w:szCs w:val="20"/>
        </w:rPr>
        <w:t>.</w:t>
      </w:r>
    </w:p>
    <w:p w14:paraId="66458EC5" w14:textId="77777777" w:rsidR="00FE1A60" w:rsidRPr="007D1BA7" w:rsidRDefault="00FE1A60" w:rsidP="00FE1A6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82FE53" w14:textId="77777777" w:rsidR="00FE1A60" w:rsidRPr="007D1BA7" w:rsidRDefault="00FE1A60" w:rsidP="00FE1A60">
      <w:pPr>
        <w:pStyle w:val="Nagwek2"/>
        <w:spacing w:line="276" w:lineRule="auto"/>
      </w:pPr>
      <w:r w:rsidRPr="007D1BA7">
        <w:t>§ 5.</w:t>
      </w:r>
    </w:p>
    <w:p w14:paraId="5D637910" w14:textId="77777777" w:rsidR="00FE1A60" w:rsidRPr="007D1BA7" w:rsidRDefault="00FE1A60" w:rsidP="00FE1A6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p w14:paraId="38886052" w14:textId="77777777" w:rsidR="00FF662A" w:rsidRDefault="00FF662A"/>
    <w:sectPr w:rsidR="00FF6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755F" w14:textId="77777777" w:rsidR="00FC776A" w:rsidRDefault="00FC776A" w:rsidP="008173F7">
      <w:r>
        <w:separator/>
      </w:r>
    </w:p>
  </w:endnote>
  <w:endnote w:type="continuationSeparator" w:id="0">
    <w:p w14:paraId="6F908EFB" w14:textId="77777777" w:rsidR="00FC776A" w:rsidRDefault="00FC776A" w:rsidP="0081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D81B" w14:textId="77777777" w:rsidR="00FC776A" w:rsidRDefault="00FC776A" w:rsidP="008173F7">
      <w:r>
        <w:separator/>
      </w:r>
    </w:p>
  </w:footnote>
  <w:footnote w:type="continuationSeparator" w:id="0">
    <w:p w14:paraId="48AB58D6" w14:textId="77777777" w:rsidR="00FC776A" w:rsidRDefault="00FC776A" w:rsidP="008173F7">
      <w:r>
        <w:continuationSeparator/>
      </w:r>
    </w:p>
  </w:footnote>
  <w:footnote w:id="1">
    <w:p w14:paraId="4C283C85" w14:textId="77777777" w:rsidR="00FE1A60" w:rsidRPr="001E2E4B" w:rsidRDefault="00FE1A60" w:rsidP="00FE1A60">
      <w:pPr>
        <w:pStyle w:val="Tekstprzypisudolnego"/>
        <w:rPr>
          <w:rFonts w:ascii="Arial" w:hAnsi="Arial" w:cs="Arial"/>
          <w:sz w:val="16"/>
          <w:szCs w:val="16"/>
        </w:rPr>
      </w:pPr>
      <w:r w:rsidRPr="001E2E4B">
        <w:rPr>
          <w:rStyle w:val="Odwoanieprzypisudolnego"/>
        </w:rPr>
        <w:footnoteRef/>
      </w:r>
      <w:r w:rsidRPr="001E2E4B">
        <w:t xml:space="preserve"> </w:t>
      </w:r>
      <w:r w:rsidRPr="001E2E4B">
        <w:rPr>
          <w:rFonts w:ascii="Arial" w:hAnsi="Arial" w:cs="Arial"/>
          <w:sz w:val="16"/>
          <w:szCs w:val="16"/>
        </w:rPr>
        <w:t>Zmienionej uchwałą nr 155/21 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79A"/>
    <w:multiLevelType w:val="hybridMultilevel"/>
    <w:tmpl w:val="B38EC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13C04"/>
    <w:multiLevelType w:val="hybridMultilevel"/>
    <w:tmpl w:val="28689E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E53EF"/>
    <w:multiLevelType w:val="hybridMultilevel"/>
    <w:tmpl w:val="CF6E4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1297"/>
    <w:multiLevelType w:val="hybridMultilevel"/>
    <w:tmpl w:val="8BFCB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59"/>
    <w:rsid w:val="00026C05"/>
    <w:rsid w:val="00035877"/>
    <w:rsid w:val="00067C80"/>
    <w:rsid w:val="00084F23"/>
    <w:rsid w:val="000D4169"/>
    <w:rsid w:val="000F230B"/>
    <w:rsid w:val="00193EAF"/>
    <w:rsid w:val="00242294"/>
    <w:rsid w:val="002C507D"/>
    <w:rsid w:val="002C552D"/>
    <w:rsid w:val="002C6B66"/>
    <w:rsid w:val="0031009F"/>
    <w:rsid w:val="00350DA8"/>
    <w:rsid w:val="00373F5D"/>
    <w:rsid w:val="003950D8"/>
    <w:rsid w:val="003A6CB5"/>
    <w:rsid w:val="003A71A0"/>
    <w:rsid w:val="003D0D6B"/>
    <w:rsid w:val="003D42DD"/>
    <w:rsid w:val="003F2D0F"/>
    <w:rsid w:val="00420F85"/>
    <w:rsid w:val="004506B8"/>
    <w:rsid w:val="004E5951"/>
    <w:rsid w:val="004E7E0A"/>
    <w:rsid w:val="0050189A"/>
    <w:rsid w:val="0051429E"/>
    <w:rsid w:val="00584B14"/>
    <w:rsid w:val="005944BB"/>
    <w:rsid w:val="005F7AFE"/>
    <w:rsid w:val="0061086F"/>
    <w:rsid w:val="00615163"/>
    <w:rsid w:val="00692689"/>
    <w:rsid w:val="006B764D"/>
    <w:rsid w:val="006C62CC"/>
    <w:rsid w:val="007220F9"/>
    <w:rsid w:val="00743427"/>
    <w:rsid w:val="00756FB7"/>
    <w:rsid w:val="00771A5F"/>
    <w:rsid w:val="0078549C"/>
    <w:rsid w:val="007C054C"/>
    <w:rsid w:val="008173F7"/>
    <w:rsid w:val="008C09E8"/>
    <w:rsid w:val="008F24B6"/>
    <w:rsid w:val="008F2975"/>
    <w:rsid w:val="00923798"/>
    <w:rsid w:val="009356F1"/>
    <w:rsid w:val="00972198"/>
    <w:rsid w:val="009A6B92"/>
    <w:rsid w:val="009C5A59"/>
    <w:rsid w:val="00A83921"/>
    <w:rsid w:val="00AB0BBD"/>
    <w:rsid w:val="00AB32F5"/>
    <w:rsid w:val="00B60B57"/>
    <w:rsid w:val="00B92A8D"/>
    <w:rsid w:val="00BF1566"/>
    <w:rsid w:val="00BF424D"/>
    <w:rsid w:val="00C54390"/>
    <w:rsid w:val="00C57397"/>
    <w:rsid w:val="00C71691"/>
    <w:rsid w:val="00CA4F39"/>
    <w:rsid w:val="00CA561E"/>
    <w:rsid w:val="00CC3766"/>
    <w:rsid w:val="00D03518"/>
    <w:rsid w:val="00D50990"/>
    <w:rsid w:val="00DE2692"/>
    <w:rsid w:val="00DF6146"/>
    <w:rsid w:val="00E20AD1"/>
    <w:rsid w:val="00E36029"/>
    <w:rsid w:val="00EC1CB9"/>
    <w:rsid w:val="00EC7782"/>
    <w:rsid w:val="00EF532A"/>
    <w:rsid w:val="00F01441"/>
    <w:rsid w:val="00F305FF"/>
    <w:rsid w:val="00F6107F"/>
    <w:rsid w:val="00F86E46"/>
    <w:rsid w:val="00FA4853"/>
    <w:rsid w:val="00FB10EF"/>
    <w:rsid w:val="00FB79F2"/>
    <w:rsid w:val="00FC776A"/>
    <w:rsid w:val="00FE0B28"/>
    <w:rsid w:val="00FE11FE"/>
    <w:rsid w:val="00FE1A60"/>
    <w:rsid w:val="00FE3CBE"/>
    <w:rsid w:val="00FF0D28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8F178F"/>
  <w15:docId w15:val="{2EB11004-70CF-4B5B-88F3-8C67B6A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EAF"/>
    <w:pPr>
      <w:keepNext/>
      <w:keepLines/>
      <w:jc w:val="center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EAF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3EAF"/>
    <w:rPr>
      <w:rFonts w:ascii="Arial" w:eastAsiaTheme="majorEastAsia" w:hAnsi="Arial" w:cstheme="majorBidi"/>
      <w:b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3EAF"/>
    <w:rPr>
      <w:rFonts w:ascii="Arial" w:eastAsiaTheme="majorEastAsia" w:hAnsi="Arial" w:cstheme="majorBidi"/>
      <w:b/>
      <w:bCs/>
      <w:color w:val="000000" w:themeColor="text1"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C5A59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5A59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9C5A5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B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5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5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A561E"/>
    <w:rPr>
      <w:vertAlign w:val="superscript"/>
    </w:rPr>
  </w:style>
  <w:style w:type="character" w:styleId="Pogrubienie">
    <w:name w:val="Strong"/>
    <w:uiPriority w:val="99"/>
    <w:qFormat/>
    <w:rsid w:val="00972198"/>
    <w:rPr>
      <w:b/>
      <w:bCs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972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4V6JR7MYT6VM-475559152-22734</_dlc_DocId>
    <_dlc_DocIdUrl xmlns="c075248e-3e8f-4e35-bf65-e9438fc259ca">
      <Url>https://portal.umwm.local/departament/deps/wso/_layouts/15/DocIdRedir.aspx?ID=4V6JR7MYT6VM-475559152-22734</Url>
      <Description>4V6JR7MYT6VM-475559152-22734</Description>
    </_dlc_DocIdUrl>
  </documentManagement>
</p:properties>
</file>

<file path=customXml/itemProps1.xml><?xml version="1.0" encoding="utf-8"?>
<ds:datastoreItem xmlns:ds="http://schemas.openxmlformats.org/officeDocument/2006/customXml" ds:itemID="{4D79C351-D1D9-4C17-B3F0-6F3ECB4B3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C194D-3E5F-48A5-AE8F-296D828CF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94745-1420-4C82-A711-B5B69E8F86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ABE51E-A912-4A9E-9826-9910AEA86C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83A631-DC1A-4A6B-89B4-929AAD5E4DCF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c075248e-3e8f-4e35-bf65-e9438fc259c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Jaworski Grzegorz</dc:creator>
  <cp:lastModifiedBy>Kuchta Marzena</cp:lastModifiedBy>
  <cp:revision>61</cp:revision>
  <cp:lastPrinted>2022-01-19T08:21:00Z</cp:lastPrinted>
  <dcterms:created xsi:type="dcterms:W3CDTF">2018-12-14T08:09:00Z</dcterms:created>
  <dcterms:modified xsi:type="dcterms:W3CDTF">2022-01-26T12:15:00Z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0a6affea-754d-4987-ad3e-71b7c5ca42a5</vt:lpwstr>
  </property>
  <property fmtid="{D5CDD505-2E9C-101B-9397-08002B2CF9AE}" pid="3" name="ContentTypeId">
    <vt:lpwstr>0x010100043104A6A6BEBB41A41AD854027F92FB</vt:lpwstr>
  </property>
</Properties>
</file>