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81BA" w14:textId="44F9BAC5" w:rsidR="00A40409" w:rsidRPr="007D1BA7" w:rsidRDefault="0034387C" w:rsidP="001971E0">
      <w:pPr>
        <w:suppressAutoHyphens w:val="0"/>
        <w:spacing w:line="276" w:lineRule="auto"/>
        <w:ind w:left="5103"/>
        <w:rPr>
          <w:rFonts w:ascii="Arial" w:hAnsi="Arial" w:cs="Arial"/>
          <w:b/>
          <w:bCs/>
          <w:sz w:val="20"/>
          <w:szCs w:val="20"/>
        </w:rPr>
      </w:pPr>
      <w:r w:rsidRPr="00836DB7">
        <w:rPr>
          <w:rFonts w:ascii="Arial" w:hAnsi="Arial" w:cs="Arial"/>
          <w:b/>
          <w:bCs/>
          <w:sz w:val="20"/>
          <w:szCs w:val="20"/>
        </w:rPr>
        <w:t>Załącznik nr 1 do uchwały nr</w:t>
      </w:r>
      <w:r w:rsidR="00A36F69">
        <w:rPr>
          <w:rFonts w:ascii="Arial" w:hAnsi="Arial" w:cs="Arial"/>
          <w:b/>
          <w:bCs/>
          <w:sz w:val="20"/>
          <w:szCs w:val="20"/>
        </w:rPr>
        <w:t xml:space="preserve"> </w:t>
      </w:r>
      <w:r w:rsidR="001971E0">
        <w:rPr>
          <w:rFonts w:ascii="Arial" w:hAnsi="Arial" w:cs="Arial"/>
          <w:b/>
          <w:bCs/>
          <w:sz w:val="20"/>
          <w:szCs w:val="20"/>
        </w:rPr>
        <w:t>1659</w:t>
      </w:r>
      <w:r w:rsidR="002C43C0">
        <w:rPr>
          <w:rFonts w:ascii="Arial" w:hAnsi="Arial" w:cs="Arial"/>
          <w:b/>
          <w:bCs/>
          <w:sz w:val="20"/>
          <w:szCs w:val="20"/>
        </w:rPr>
        <w:t>/</w:t>
      </w:r>
      <w:r w:rsidR="001971E0">
        <w:rPr>
          <w:rFonts w:ascii="Arial" w:hAnsi="Arial" w:cs="Arial"/>
          <w:b/>
          <w:bCs/>
          <w:sz w:val="20"/>
          <w:szCs w:val="20"/>
        </w:rPr>
        <w:t>359</w:t>
      </w:r>
      <w:r w:rsidR="00604F2D">
        <w:rPr>
          <w:rFonts w:ascii="Arial" w:hAnsi="Arial" w:cs="Arial"/>
          <w:b/>
          <w:bCs/>
          <w:sz w:val="20"/>
          <w:szCs w:val="20"/>
        </w:rPr>
        <w:t>/22</w:t>
      </w:r>
      <w:r w:rsidR="005F2102">
        <w:rPr>
          <w:rFonts w:ascii="Arial" w:hAnsi="Arial" w:cs="Arial"/>
          <w:b/>
          <w:bCs/>
          <w:sz w:val="20"/>
          <w:szCs w:val="20"/>
        </w:rPr>
        <w:br/>
      </w:r>
      <w:r w:rsidRPr="007D1BA7">
        <w:rPr>
          <w:rFonts w:ascii="Arial" w:hAnsi="Arial" w:cs="Arial"/>
          <w:b/>
          <w:bCs/>
          <w:sz w:val="20"/>
          <w:szCs w:val="20"/>
        </w:rPr>
        <w:t>Zarządu Województwa Mazowieckiego</w:t>
      </w:r>
      <w:r w:rsidR="005F2102">
        <w:rPr>
          <w:rFonts w:ascii="Arial" w:hAnsi="Arial" w:cs="Arial"/>
          <w:b/>
          <w:bCs/>
          <w:sz w:val="20"/>
          <w:szCs w:val="20"/>
        </w:rPr>
        <w:br/>
      </w:r>
      <w:r w:rsidRPr="007D1BA7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1971E0">
        <w:rPr>
          <w:rFonts w:ascii="Arial" w:hAnsi="Arial" w:cs="Arial"/>
          <w:b/>
          <w:bCs/>
          <w:sz w:val="20"/>
          <w:szCs w:val="20"/>
        </w:rPr>
        <w:t>2 listopada</w:t>
      </w:r>
      <w:r w:rsidR="005F2102">
        <w:rPr>
          <w:rFonts w:ascii="Arial" w:hAnsi="Arial" w:cs="Arial"/>
          <w:b/>
          <w:bCs/>
          <w:sz w:val="20"/>
          <w:szCs w:val="20"/>
        </w:rPr>
        <w:t xml:space="preserve"> </w:t>
      </w:r>
      <w:r w:rsidR="00604F2D">
        <w:rPr>
          <w:rFonts w:ascii="Arial" w:hAnsi="Arial" w:cs="Arial"/>
          <w:b/>
          <w:bCs/>
          <w:sz w:val="20"/>
          <w:szCs w:val="20"/>
        </w:rPr>
        <w:t xml:space="preserve">2022 </w:t>
      </w:r>
      <w:r w:rsidR="007558A9">
        <w:rPr>
          <w:rFonts w:ascii="Arial" w:hAnsi="Arial" w:cs="Arial"/>
          <w:b/>
          <w:bCs/>
          <w:sz w:val="20"/>
          <w:szCs w:val="20"/>
        </w:rPr>
        <w:t>r.</w:t>
      </w:r>
    </w:p>
    <w:p w14:paraId="304EB905" w14:textId="571CD061" w:rsidR="0034387C" w:rsidRPr="007D1BA7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772F1BB" w14:textId="5FB05A44" w:rsidR="0034387C" w:rsidRPr="00D91169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</w:p>
    <w:p w14:paraId="45EE00D0" w14:textId="77777777" w:rsidR="004167A8" w:rsidRPr="00D91169" w:rsidRDefault="004167A8" w:rsidP="004167A8">
      <w:pPr>
        <w:jc w:val="center"/>
        <w:rPr>
          <w:rFonts w:ascii="Arial" w:hAnsi="Arial" w:cs="Arial"/>
          <w:b/>
          <w:sz w:val="20"/>
          <w:szCs w:val="20"/>
        </w:rPr>
      </w:pPr>
    </w:p>
    <w:p w14:paraId="56A1FA3C" w14:textId="7A88541F" w:rsidR="004167A8" w:rsidRPr="001E6FAA" w:rsidRDefault="004167A8" w:rsidP="00BD316C">
      <w:pPr>
        <w:pStyle w:val="Nagwek2"/>
        <w:jc w:val="center"/>
      </w:pPr>
      <w:r w:rsidRPr="001E6FAA">
        <w:t>Zarząd Województwa Mazowieckiego</w:t>
      </w:r>
    </w:p>
    <w:p w14:paraId="4EF371FD" w14:textId="14A1E769" w:rsidR="00C833D6" w:rsidRPr="00446686" w:rsidRDefault="00A275E9" w:rsidP="00BD316C">
      <w:pPr>
        <w:pStyle w:val="Nagwek2"/>
        <w:jc w:val="center"/>
      </w:pPr>
      <w:r w:rsidRPr="001E6FAA">
        <w:t>działając na podstawie art. 41 ust. 1 i 2 pkt 1 ustawy z dnia 5 czerwca 1998 r. o samorządzie</w:t>
      </w:r>
      <w:r w:rsidRPr="001E6FAA">
        <w:br/>
        <w:t xml:space="preserve">województwa (Dz. U. z 2022 r. poz. </w:t>
      </w:r>
      <w:r w:rsidR="009C7628">
        <w:t>2094</w:t>
      </w:r>
      <w:r w:rsidRPr="001E6FAA">
        <w:t>), art. 4 ust. 1 pkt 1a i 31, art. 5 ust. 4 pkt 1, art. 11</w:t>
      </w:r>
      <w:r w:rsidRPr="001E6FAA">
        <w:br/>
        <w:t>ust. 1 pkt 2 i ust. 2, art. 13, art. 14 i art. 15 ustawy z dnia 24 kwietnia 2003 r. o działalności</w:t>
      </w:r>
      <w:r w:rsidRPr="001E6FAA">
        <w:br/>
        <w:t xml:space="preserve">pożytku publicznego i o wolontariacie (Dz. U. z </w:t>
      </w:r>
      <w:r w:rsidRPr="001E6FAA">
        <w:rPr>
          <w:rStyle w:val="markedcontent"/>
        </w:rPr>
        <w:t>2022 r. poz. 1327, 1265 i 1812</w:t>
      </w:r>
      <w:r w:rsidRPr="001E6FAA">
        <w:t>), art. 2, art. 3,</w:t>
      </w:r>
      <w:r w:rsidRPr="001E6FAA">
        <w:br/>
        <w:t>art. 93 ust. 1 pkt 3 i ust. 3, art. 183 pkt. 1, art. 185 ust. 1 i art. 190 ustawy z dnia 9 czerwca</w:t>
      </w:r>
      <w:r w:rsidRPr="001E6FAA">
        <w:br/>
        <w:t>2011 r. o wspieraniu rodziny i systemie pieczy zastępczej (Dz. U. z 2022 r. poz. 447</w:t>
      </w:r>
      <w:r w:rsidR="009C7628">
        <w:t>,</w:t>
      </w:r>
      <w:r w:rsidRPr="001E6FAA">
        <w:t xml:space="preserve"> 1700</w:t>
      </w:r>
      <w:r w:rsidR="009C7628">
        <w:br/>
        <w:t>i 2140</w:t>
      </w:r>
      <w:r w:rsidRPr="001E6FAA">
        <w:t>),</w:t>
      </w:r>
      <w:r w:rsidR="009C7628">
        <w:t xml:space="preserve"> </w:t>
      </w:r>
      <w:r w:rsidRPr="001E6FAA">
        <w:t>uchwały nr 162/21 Sejmiku Województwa Mazowieckiego z dnia 21 grudnia</w:t>
      </w:r>
      <w:r w:rsidRPr="00446686">
        <w:t xml:space="preserve"> 2021 r.</w:t>
      </w:r>
      <w:r w:rsidR="009C7628">
        <w:br/>
      </w:r>
      <w:r w:rsidRPr="00446686">
        <w:t>w sprawie</w:t>
      </w:r>
      <w:r w:rsidR="009C7628">
        <w:t xml:space="preserve"> </w:t>
      </w:r>
      <w:r w:rsidRPr="00446686">
        <w:t>Wieloletniej Prognozy Finansowej Województwa Mazowieckiego na lata 2022–2038</w:t>
      </w:r>
      <w:r w:rsidRPr="00446686">
        <w:rPr>
          <w:rStyle w:val="Odwoanieprzypisudolnego"/>
        </w:rPr>
        <w:footnoteReference w:id="1"/>
      </w:r>
      <w:r w:rsidRPr="00446686">
        <w:rPr>
          <w:vertAlign w:val="superscript"/>
        </w:rPr>
        <w:t>)</w:t>
      </w:r>
      <w:r w:rsidR="00446686" w:rsidRPr="00446686">
        <w:rPr>
          <w:vertAlign w:val="superscript"/>
        </w:rPr>
        <w:br/>
      </w:r>
      <w:r w:rsidRPr="00446686">
        <w:t>oraz uchwały nr 132/21 Sejmiku Województwa</w:t>
      </w:r>
      <w:r w:rsidR="00446686" w:rsidRPr="00446686">
        <w:t xml:space="preserve"> </w:t>
      </w:r>
      <w:r w:rsidRPr="00446686">
        <w:t>Mazowieckiego z dnia 12 października 2021 r.</w:t>
      </w:r>
      <w:r w:rsidR="00446686" w:rsidRPr="00446686">
        <w:br/>
      </w:r>
      <w:r w:rsidRPr="00446686">
        <w:t>w</w:t>
      </w:r>
      <w:r w:rsidRPr="00446686">
        <w:rPr>
          <w:color w:val="FF0000"/>
        </w:rPr>
        <w:t xml:space="preserve"> </w:t>
      </w:r>
      <w:r w:rsidRPr="00446686">
        <w:t>sprawie „Rocznego programu współpracy</w:t>
      </w:r>
      <w:r w:rsidR="00446686" w:rsidRPr="00446686">
        <w:t xml:space="preserve"> </w:t>
      </w:r>
      <w:r w:rsidRPr="00446686">
        <w:t>Województwa Mazowieckiego z organizacjami</w:t>
      </w:r>
      <w:r w:rsidR="00446686" w:rsidRPr="00446686">
        <w:br/>
      </w:r>
      <w:r w:rsidRPr="00446686">
        <w:t>pozarządowymi oraz podmiotami wymienionymi</w:t>
      </w:r>
      <w:r w:rsidR="00446686" w:rsidRPr="00446686">
        <w:t xml:space="preserve"> </w:t>
      </w:r>
      <w:r w:rsidRPr="00446686">
        <w:t>w art. 3 ust. 3 ustawy o działalności pożytku</w:t>
      </w:r>
      <w:r w:rsidR="00446686" w:rsidRPr="00446686">
        <w:br/>
      </w:r>
      <w:r w:rsidRPr="00446686">
        <w:t>publicznego i o wolontariacie na 2022 rok</w:t>
      </w:r>
      <w:r w:rsidR="00D57C6F" w:rsidRPr="00446686">
        <w:t>”</w:t>
      </w:r>
      <w:r w:rsidR="00D57C6F" w:rsidRPr="00446686">
        <w:rPr>
          <w:rStyle w:val="Odwoanieprzypisudolnego"/>
        </w:rPr>
        <w:footnoteReference w:id="2"/>
      </w:r>
      <w:r w:rsidR="00D57C6F" w:rsidRPr="00446686">
        <w:rPr>
          <w:vertAlign w:val="superscript"/>
        </w:rPr>
        <w:t>)</w:t>
      </w:r>
    </w:p>
    <w:p w14:paraId="0F3683BB" w14:textId="77777777" w:rsidR="00C833D6" w:rsidRPr="00D91169" w:rsidRDefault="00C833D6" w:rsidP="00B64FC8">
      <w:pPr>
        <w:rPr>
          <w:rFonts w:ascii="Arial" w:hAnsi="Arial" w:cs="Arial"/>
          <w:b/>
          <w:sz w:val="20"/>
          <w:szCs w:val="20"/>
        </w:rPr>
      </w:pPr>
    </w:p>
    <w:p w14:paraId="026010F8" w14:textId="0FD983FB" w:rsidR="00C833D6" w:rsidRPr="00446686" w:rsidRDefault="00C833D6" w:rsidP="00BD4495">
      <w:pPr>
        <w:pStyle w:val="Nagwek1"/>
        <w:jc w:val="center"/>
        <w:rPr>
          <w:rStyle w:val="Pogrubienie"/>
        </w:rPr>
      </w:pPr>
      <w:r w:rsidRPr="00446686">
        <w:rPr>
          <w:rStyle w:val="Pogrubienie"/>
          <w:sz w:val="20"/>
        </w:rPr>
        <w:t>ogłasza</w:t>
      </w:r>
    </w:p>
    <w:p w14:paraId="3A77A494" w14:textId="3AEC6CF0" w:rsidR="00C833D6" w:rsidRPr="00BD4495" w:rsidRDefault="00C833D6" w:rsidP="00DC301A">
      <w:pPr>
        <w:pStyle w:val="Nagwek1"/>
        <w:spacing w:before="0" w:after="0"/>
        <w:jc w:val="left"/>
        <w:rPr>
          <w:rStyle w:val="Pogrubienie"/>
          <w:b/>
          <w:sz w:val="20"/>
        </w:rPr>
      </w:pPr>
      <w:r w:rsidRPr="00BD4495">
        <w:rPr>
          <w:rStyle w:val="Pogrubienie"/>
          <w:b/>
          <w:sz w:val="20"/>
        </w:rPr>
        <w:t>otwarty konkurs ofert dla organizacji pozarządowych oraz innych podmiotów wymienionych w art.  3 ust. 3 ustawy z dnia 24 kwietnia 2003 r. o działalności pożytku publicznego</w:t>
      </w:r>
      <w:r w:rsidR="00BD4495">
        <w:rPr>
          <w:rStyle w:val="Pogrubienie"/>
          <w:b/>
          <w:sz w:val="20"/>
          <w:lang w:val="pl-PL"/>
        </w:rPr>
        <w:t xml:space="preserve"> </w:t>
      </w:r>
      <w:r w:rsidRPr="00BD4495">
        <w:rPr>
          <w:rStyle w:val="Pogrubienie"/>
          <w:b/>
          <w:sz w:val="20"/>
        </w:rPr>
        <w:t>i</w:t>
      </w:r>
      <w:r w:rsidR="008D47A5" w:rsidRPr="00BD4495">
        <w:rPr>
          <w:rStyle w:val="Pogrubienie"/>
          <w:b/>
          <w:sz w:val="20"/>
        </w:rPr>
        <w:t> </w:t>
      </w:r>
      <w:r w:rsidRPr="00BD4495">
        <w:rPr>
          <w:rStyle w:val="Pogrubienie"/>
          <w:b/>
          <w:sz w:val="20"/>
        </w:rPr>
        <w:t>o</w:t>
      </w:r>
      <w:r w:rsidR="008D47A5" w:rsidRPr="00BD4495">
        <w:rPr>
          <w:rStyle w:val="Pogrubienie"/>
          <w:b/>
          <w:sz w:val="20"/>
        </w:rPr>
        <w:t> </w:t>
      </w:r>
      <w:r w:rsidRPr="00BD4495">
        <w:rPr>
          <w:rStyle w:val="Pogrubienie"/>
          <w:b/>
          <w:sz w:val="20"/>
        </w:rPr>
        <w:t xml:space="preserve">wolontariacie na realizację </w:t>
      </w:r>
      <w:r w:rsidR="00DC301A" w:rsidRPr="00BD4495">
        <w:rPr>
          <w:rStyle w:val="Pogrubienie"/>
          <w:b/>
          <w:sz w:val="20"/>
        </w:rPr>
        <w:t xml:space="preserve">w </w:t>
      </w:r>
      <w:r w:rsidR="00DC301A">
        <w:rPr>
          <w:rStyle w:val="Pogrubienie"/>
          <w:b/>
          <w:sz w:val="20"/>
        </w:rPr>
        <w:t>latach 2023</w:t>
      </w:r>
      <w:r w:rsidR="00DC301A" w:rsidRPr="00BD4495">
        <w:rPr>
          <w:rStyle w:val="Pogrubienie"/>
          <w:b/>
          <w:sz w:val="20"/>
        </w:rPr>
        <w:t>–</w:t>
      </w:r>
      <w:r w:rsidR="00DC301A">
        <w:rPr>
          <w:rStyle w:val="Pogrubienie"/>
          <w:b/>
          <w:sz w:val="20"/>
        </w:rPr>
        <w:t>2027</w:t>
      </w:r>
      <w:r w:rsidR="00DC301A" w:rsidRPr="00BD4495">
        <w:rPr>
          <w:rStyle w:val="Pogrubienie"/>
          <w:b/>
          <w:sz w:val="20"/>
        </w:rPr>
        <w:t xml:space="preserve"> </w:t>
      </w:r>
      <w:r w:rsidRPr="00BD4495">
        <w:rPr>
          <w:rStyle w:val="Pogrubienie"/>
          <w:b/>
          <w:sz w:val="20"/>
        </w:rPr>
        <w:t>zada</w:t>
      </w:r>
      <w:r w:rsidR="00B754B6" w:rsidRPr="00BD4495">
        <w:rPr>
          <w:rStyle w:val="Pogrubienie"/>
          <w:b/>
          <w:sz w:val="20"/>
        </w:rPr>
        <w:t>ń</w:t>
      </w:r>
      <w:r w:rsidRPr="00BD4495">
        <w:rPr>
          <w:rStyle w:val="Pogrubienie"/>
          <w:b/>
          <w:sz w:val="20"/>
        </w:rPr>
        <w:t xml:space="preserve"> publiczn</w:t>
      </w:r>
      <w:r w:rsidR="00B754B6" w:rsidRPr="00BD4495">
        <w:rPr>
          <w:rStyle w:val="Pogrubienie"/>
          <w:b/>
          <w:sz w:val="20"/>
        </w:rPr>
        <w:t>ych</w:t>
      </w:r>
      <w:r w:rsidRPr="00BD4495">
        <w:rPr>
          <w:rStyle w:val="Pogrubienie"/>
          <w:b/>
          <w:sz w:val="20"/>
        </w:rPr>
        <w:t xml:space="preserve"> Województwa Mazowieckiego w obszarze </w:t>
      </w:r>
      <w:r w:rsidR="00D43541">
        <w:rPr>
          <w:rStyle w:val="Pogrubienie"/>
          <w:b/>
          <w:sz w:val="20"/>
        </w:rPr>
        <w:t>„</w:t>
      </w:r>
      <w:r w:rsidR="00D43541">
        <w:rPr>
          <w:rStyle w:val="Pogrubienie"/>
          <w:b/>
          <w:sz w:val="20"/>
          <w:lang w:val="pl-PL"/>
        </w:rPr>
        <w:t>Wspieranie</w:t>
      </w:r>
      <w:r w:rsidR="002C43C0">
        <w:rPr>
          <w:rStyle w:val="Pogrubienie"/>
          <w:b/>
          <w:sz w:val="20"/>
          <w:lang w:val="pl-PL"/>
        </w:rPr>
        <w:t xml:space="preserve"> rodziny i systemu pieczy zastępczej</w:t>
      </w:r>
      <w:r w:rsidR="00263436" w:rsidRPr="00BD4495">
        <w:rPr>
          <w:rStyle w:val="Pogrubienie"/>
          <w:b/>
          <w:sz w:val="20"/>
        </w:rPr>
        <w:t>”</w:t>
      </w:r>
      <w:r w:rsidRPr="00BD4495">
        <w:rPr>
          <w:rStyle w:val="Pogrubienie"/>
          <w:b/>
          <w:sz w:val="20"/>
        </w:rPr>
        <w:t xml:space="preserve"> w formie </w:t>
      </w:r>
      <w:r w:rsidR="00263436" w:rsidRPr="00BD4495">
        <w:rPr>
          <w:rStyle w:val="Pogrubienie"/>
          <w:b/>
          <w:sz w:val="20"/>
        </w:rPr>
        <w:t xml:space="preserve">powierzenia </w:t>
      </w:r>
      <w:r w:rsidRPr="00BD4495">
        <w:rPr>
          <w:rStyle w:val="Pogrubienie"/>
          <w:b/>
          <w:sz w:val="20"/>
        </w:rPr>
        <w:t>realizacji zadania.</w:t>
      </w:r>
    </w:p>
    <w:p w14:paraId="1AF19B3C" w14:textId="77777777" w:rsidR="00C833D6" w:rsidRDefault="00C833D6" w:rsidP="00B64FC8">
      <w:pPr>
        <w:spacing w:line="276" w:lineRule="auto"/>
        <w:rPr>
          <w:rFonts w:ascii="Arial" w:eastAsia="Calibri" w:hAnsi="Arial" w:cs="Arial"/>
          <w:b/>
          <w:bCs/>
          <w:color w:val="FF0000"/>
          <w:kern w:val="1"/>
          <w:sz w:val="20"/>
          <w:szCs w:val="20"/>
        </w:rPr>
      </w:pPr>
    </w:p>
    <w:p w14:paraId="41DD12A1" w14:textId="6982D2BF" w:rsidR="00C833D6" w:rsidRPr="00BD4495" w:rsidRDefault="00C833D6" w:rsidP="00BE7CDE">
      <w:pPr>
        <w:pStyle w:val="Nagwek2"/>
      </w:pPr>
      <w:r w:rsidRPr="00BD4495">
        <w:t>I. Rodzaj zadania i wysokość środków publicznych przeznaczonych na realizację tego zadania:</w:t>
      </w:r>
    </w:p>
    <w:p w14:paraId="59208F6A" w14:textId="77777777" w:rsidR="00C833D6" w:rsidRPr="007D1BA7" w:rsidRDefault="00C833D6" w:rsidP="00B64FC8">
      <w:pPr>
        <w:tabs>
          <w:tab w:val="left" w:pos="360"/>
        </w:tabs>
        <w:spacing w:line="276" w:lineRule="auto"/>
        <w:rPr>
          <w:rFonts w:ascii="Arial" w:eastAsia="Calibri" w:hAnsi="Arial" w:cs="Arial"/>
          <w:b/>
          <w:kern w:val="1"/>
          <w:sz w:val="20"/>
          <w:szCs w:val="20"/>
        </w:rPr>
      </w:pPr>
    </w:p>
    <w:p w14:paraId="512AC90C" w14:textId="0A00A167" w:rsidR="00C833D6" w:rsidRPr="00BE7CDE" w:rsidRDefault="00C833D6" w:rsidP="00FB7BF6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b/>
          <w:bCs/>
          <w:sz w:val="20"/>
          <w:szCs w:val="20"/>
        </w:rPr>
      </w:pPr>
      <w:r w:rsidRPr="00BE7CDE">
        <w:rPr>
          <w:rFonts w:ascii="Arial" w:hAnsi="Arial" w:cs="Arial"/>
          <w:b/>
          <w:bCs/>
          <w:sz w:val="20"/>
          <w:szCs w:val="20"/>
        </w:rPr>
        <w:t>Nazwa zadania konkursowego i wysokość środków przez</w:t>
      </w:r>
      <w:r w:rsidR="007B22AE" w:rsidRPr="00BE7CDE">
        <w:rPr>
          <w:rFonts w:ascii="Arial" w:hAnsi="Arial" w:cs="Arial"/>
          <w:b/>
          <w:bCs/>
          <w:sz w:val="20"/>
          <w:szCs w:val="20"/>
        </w:rPr>
        <w:t>naczonych na realizację zadania</w:t>
      </w:r>
      <w:r w:rsidRPr="00BE7CDE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rganizowanie i prowadzenie działań na rzezc osób niepełnosprawnych i ich otoczenia"/>
        <w:tblDescription w:val="Łączna kwota: 429 685 zł"/>
      </w:tblPr>
      <w:tblGrid>
        <w:gridCol w:w="6636"/>
        <w:gridCol w:w="2604"/>
      </w:tblGrid>
      <w:tr w:rsidR="00C833D6" w:rsidRPr="007D1BA7" w14:paraId="629AA5E3" w14:textId="77777777" w:rsidTr="00527FA5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FAEA4" w14:textId="77777777" w:rsidR="00C833D6" w:rsidRPr="007D1BA7" w:rsidRDefault="00C833D6" w:rsidP="00DC301A">
            <w:pPr>
              <w:snapToGrid w:val="0"/>
              <w:spacing w:line="276" w:lineRule="auto"/>
              <w:ind w:right="290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CF40" w14:textId="77777777" w:rsidR="00C833D6" w:rsidRPr="007D1BA7" w:rsidRDefault="00C833D6" w:rsidP="00DC301A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Wysokość środków publicznych (w zł)</w:t>
            </w:r>
          </w:p>
        </w:tc>
      </w:tr>
      <w:tr w:rsidR="00C833D6" w:rsidRPr="007D1BA7" w14:paraId="5F3F080D" w14:textId="77777777" w:rsidTr="00527FA5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0ECEB" w14:textId="0B7ED31A" w:rsidR="00C833D6" w:rsidRPr="007D1BA7" w:rsidRDefault="00B03A1B" w:rsidP="00DC301A">
            <w:pPr>
              <w:snapToGrid w:val="0"/>
              <w:spacing w:line="276" w:lineRule="auto"/>
              <w:ind w:right="290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Zlecenie p</w:t>
            </w:r>
            <w:r w:rsidR="007B22AE" w:rsidRPr="00B12B4E"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z w:val="20"/>
                <w:szCs w:val="20"/>
              </w:rPr>
              <w:t>wadzenia</w:t>
            </w:r>
            <w:r w:rsidR="002C43C0">
              <w:rPr>
                <w:rFonts w:ascii="Arial" w:hAnsi="Arial" w:cs="Arial"/>
                <w:sz w:val="20"/>
                <w:szCs w:val="20"/>
              </w:rPr>
              <w:t xml:space="preserve"> interwencyjnego ośrodka </w:t>
            </w:r>
            <w:proofErr w:type="spellStart"/>
            <w:r w:rsidR="002C43C0">
              <w:rPr>
                <w:rFonts w:ascii="Arial" w:hAnsi="Arial" w:cs="Arial"/>
                <w:sz w:val="20"/>
                <w:szCs w:val="20"/>
              </w:rPr>
              <w:t>preadopcyjnego</w:t>
            </w:r>
            <w:proofErr w:type="spellEnd"/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5581" w14:textId="3F5AF383" w:rsidR="007B22AE" w:rsidRPr="00DC301A" w:rsidRDefault="002C43C0" w:rsidP="00DC301A">
            <w:pPr>
              <w:snapToGrid w:val="0"/>
              <w:spacing w:after="4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301A">
              <w:rPr>
                <w:rFonts w:ascii="Arial" w:eastAsia="Calibri" w:hAnsi="Arial" w:cs="Arial"/>
                <w:sz w:val="20"/>
                <w:szCs w:val="20"/>
              </w:rPr>
              <w:t>10 000</w:t>
            </w:r>
            <w:r w:rsidR="00DC301A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DC301A">
              <w:rPr>
                <w:rFonts w:ascii="Arial" w:eastAsia="Calibri" w:hAnsi="Arial" w:cs="Arial"/>
                <w:sz w:val="20"/>
                <w:szCs w:val="20"/>
              </w:rPr>
              <w:t>000</w:t>
            </w:r>
            <w:r w:rsidR="00DC301A">
              <w:rPr>
                <w:rFonts w:ascii="Arial" w:eastAsia="Calibri" w:hAnsi="Arial" w:cs="Arial"/>
                <w:sz w:val="20"/>
                <w:szCs w:val="20"/>
              </w:rPr>
              <w:t xml:space="preserve"> zł, </w:t>
            </w:r>
            <w:r w:rsidR="007B22AE" w:rsidRPr="00DC301A">
              <w:rPr>
                <w:rFonts w:ascii="Arial" w:eastAsia="Calibri" w:hAnsi="Arial" w:cs="Arial"/>
                <w:sz w:val="20"/>
                <w:szCs w:val="20"/>
              </w:rPr>
              <w:t>w tym:</w:t>
            </w:r>
          </w:p>
          <w:p w14:paraId="7BBF1EFC" w14:textId="40C78B32" w:rsidR="007B22AE" w:rsidRPr="00DC301A" w:rsidRDefault="002C43C0" w:rsidP="00DC301A">
            <w:pPr>
              <w:snapToGrid w:val="0"/>
              <w:spacing w:line="276" w:lineRule="auto"/>
              <w:ind w:left="170" w:hanging="17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301A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DC301A" w:rsidRPr="00DC30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C301A">
              <w:rPr>
                <w:rFonts w:ascii="Arial" w:eastAsia="Calibri" w:hAnsi="Arial" w:cs="Arial"/>
                <w:sz w:val="20"/>
                <w:szCs w:val="20"/>
              </w:rPr>
              <w:t>2023</w:t>
            </w:r>
            <w:r w:rsidR="00DC301A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  <w:r w:rsidR="007B22AE" w:rsidRPr="00DC301A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Pr="00DC301A">
              <w:rPr>
                <w:rFonts w:ascii="Arial" w:eastAsia="Calibri" w:hAnsi="Arial" w:cs="Arial"/>
                <w:sz w:val="20"/>
                <w:szCs w:val="20"/>
              </w:rPr>
              <w:t>2 000 000</w:t>
            </w:r>
            <w:r w:rsidR="00900941" w:rsidRPr="00DC30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B22AE" w:rsidRPr="00DC301A">
              <w:rPr>
                <w:rFonts w:ascii="Arial" w:eastAsia="Calibri" w:hAnsi="Arial" w:cs="Arial"/>
                <w:sz w:val="20"/>
                <w:szCs w:val="20"/>
              </w:rPr>
              <w:t>zł</w:t>
            </w:r>
          </w:p>
          <w:p w14:paraId="6E14A3AD" w14:textId="1AA88A79" w:rsidR="007B22AE" w:rsidRPr="00DC301A" w:rsidRDefault="002C43C0" w:rsidP="00DC301A">
            <w:pPr>
              <w:snapToGrid w:val="0"/>
              <w:spacing w:line="276" w:lineRule="auto"/>
              <w:ind w:left="170" w:hanging="17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301A">
              <w:rPr>
                <w:rFonts w:ascii="Arial" w:eastAsia="Calibri" w:hAnsi="Arial" w:cs="Arial"/>
                <w:sz w:val="20"/>
                <w:szCs w:val="20"/>
              </w:rPr>
              <w:t>w 2024</w:t>
            </w:r>
            <w:r w:rsidR="00DC301A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  <w:r w:rsidR="007B22AE" w:rsidRPr="00DC301A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Pr="00DC301A">
              <w:rPr>
                <w:rFonts w:ascii="Arial" w:eastAsia="Calibri" w:hAnsi="Arial" w:cs="Arial"/>
                <w:sz w:val="20"/>
                <w:szCs w:val="20"/>
              </w:rPr>
              <w:t>2 000 0</w:t>
            </w:r>
            <w:r w:rsidR="00900941" w:rsidRPr="00DC301A">
              <w:rPr>
                <w:rFonts w:ascii="Arial" w:eastAsia="Calibri" w:hAnsi="Arial" w:cs="Arial"/>
                <w:sz w:val="20"/>
                <w:szCs w:val="20"/>
              </w:rPr>
              <w:t>00</w:t>
            </w:r>
            <w:r w:rsidR="007B22AE" w:rsidRPr="00DC301A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  <w:p w14:paraId="54126E11" w14:textId="05BC5823" w:rsidR="00C833D6" w:rsidRPr="00DC301A" w:rsidRDefault="002C43C0" w:rsidP="00DC301A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301A">
              <w:rPr>
                <w:rFonts w:ascii="Arial" w:eastAsia="Calibri" w:hAnsi="Arial" w:cs="Arial"/>
                <w:sz w:val="20"/>
                <w:szCs w:val="20"/>
              </w:rPr>
              <w:t>w 2025</w:t>
            </w:r>
            <w:r w:rsidR="00DC301A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  <w:r w:rsidR="007B22AE" w:rsidRPr="00DC301A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Pr="00DC301A">
              <w:rPr>
                <w:rFonts w:ascii="Arial" w:eastAsia="Calibri" w:hAnsi="Arial" w:cs="Arial"/>
                <w:sz w:val="20"/>
                <w:szCs w:val="20"/>
              </w:rPr>
              <w:t>2 000 0</w:t>
            </w:r>
            <w:r w:rsidR="00900941" w:rsidRPr="00DC301A">
              <w:rPr>
                <w:rFonts w:ascii="Arial" w:eastAsia="Calibri" w:hAnsi="Arial" w:cs="Arial"/>
                <w:sz w:val="20"/>
                <w:szCs w:val="20"/>
              </w:rPr>
              <w:t>00</w:t>
            </w:r>
            <w:r w:rsidR="007B22AE" w:rsidRPr="00DC301A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  <w:p w14:paraId="095B3175" w14:textId="2F192341" w:rsidR="002C43C0" w:rsidRPr="00DC301A" w:rsidRDefault="002C43C0" w:rsidP="00DC301A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301A">
              <w:rPr>
                <w:rFonts w:ascii="Arial" w:eastAsia="Calibri" w:hAnsi="Arial" w:cs="Arial"/>
                <w:sz w:val="20"/>
                <w:szCs w:val="20"/>
              </w:rPr>
              <w:t>w 2026</w:t>
            </w:r>
            <w:r w:rsidR="00DC301A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  <w:r w:rsidRPr="00DC301A">
              <w:rPr>
                <w:rFonts w:ascii="Arial" w:eastAsia="Calibri" w:hAnsi="Arial" w:cs="Arial"/>
                <w:sz w:val="20"/>
                <w:szCs w:val="20"/>
              </w:rPr>
              <w:t xml:space="preserve"> – 2 000 000 zł</w:t>
            </w:r>
          </w:p>
          <w:p w14:paraId="2E0DB755" w14:textId="67D2AC3C" w:rsidR="002C43C0" w:rsidRPr="00DC301A" w:rsidRDefault="002C43C0" w:rsidP="00DC301A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kern w:val="1"/>
                <w:sz w:val="20"/>
                <w:szCs w:val="20"/>
              </w:rPr>
            </w:pPr>
            <w:r w:rsidRPr="00DC301A">
              <w:rPr>
                <w:rFonts w:ascii="Arial" w:eastAsia="Calibri" w:hAnsi="Arial" w:cs="Arial"/>
                <w:sz w:val="20"/>
                <w:szCs w:val="20"/>
              </w:rPr>
              <w:t>w 2027</w:t>
            </w:r>
            <w:r w:rsidR="00DC301A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  <w:r w:rsidRPr="00DC301A">
              <w:rPr>
                <w:rFonts w:ascii="Arial" w:eastAsia="Calibri" w:hAnsi="Arial" w:cs="Arial"/>
                <w:sz w:val="20"/>
                <w:szCs w:val="20"/>
              </w:rPr>
              <w:t xml:space="preserve"> – 2 000 000 zł</w:t>
            </w:r>
          </w:p>
        </w:tc>
      </w:tr>
    </w:tbl>
    <w:p w14:paraId="1024C234" w14:textId="77777777" w:rsidR="00C833D6" w:rsidRPr="007D1BA7" w:rsidRDefault="00C833D6" w:rsidP="003C7EBF">
      <w:pPr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</w:p>
    <w:p w14:paraId="16AC06F9" w14:textId="7680AD80" w:rsidR="00B71AAE" w:rsidRDefault="007B22AE" w:rsidP="00202B02">
      <w:pPr>
        <w:pStyle w:val="Akapitzlist"/>
        <w:numPr>
          <w:ilvl w:val="0"/>
          <w:numId w:val="9"/>
        </w:numPr>
        <w:spacing w:after="40"/>
        <w:ind w:left="717" w:hanging="357"/>
        <w:rPr>
          <w:rStyle w:val="markedcontent"/>
          <w:rFonts w:ascii="Arial" w:hAnsi="Arial" w:cs="Arial"/>
          <w:sz w:val="20"/>
          <w:szCs w:val="20"/>
        </w:rPr>
      </w:pPr>
      <w:r w:rsidRPr="006C2DC0">
        <w:rPr>
          <w:rFonts w:ascii="Arial" w:hAnsi="Arial" w:cs="Arial"/>
          <w:b/>
          <w:kern w:val="1"/>
          <w:sz w:val="20"/>
          <w:szCs w:val="20"/>
        </w:rPr>
        <w:t xml:space="preserve">Celem realizacji zadania </w:t>
      </w:r>
      <w:r w:rsidR="00C833D6" w:rsidRPr="006C2DC0">
        <w:rPr>
          <w:rFonts w:ascii="Arial" w:hAnsi="Arial" w:cs="Arial"/>
          <w:b/>
          <w:kern w:val="1"/>
          <w:sz w:val="20"/>
          <w:szCs w:val="20"/>
        </w:rPr>
        <w:t>jest</w:t>
      </w:r>
      <w:r w:rsidR="00356FB5" w:rsidRPr="006C2DC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BB7D36" w:rsidRPr="006C2DC0">
        <w:rPr>
          <w:rStyle w:val="markedcontent"/>
          <w:rFonts w:ascii="Arial" w:hAnsi="Arial" w:cs="Arial"/>
          <w:sz w:val="20"/>
          <w:szCs w:val="20"/>
        </w:rPr>
        <w:t>jak najszybsze przywr</w:t>
      </w:r>
      <w:r w:rsidR="006C2DC0" w:rsidRPr="006C2DC0">
        <w:rPr>
          <w:rStyle w:val="markedcontent"/>
          <w:rFonts w:ascii="Arial" w:hAnsi="Arial" w:cs="Arial"/>
          <w:sz w:val="20"/>
          <w:szCs w:val="20"/>
        </w:rPr>
        <w:t xml:space="preserve">ócenie dzieciom rodziny poprzez </w:t>
      </w:r>
      <w:r w:rsidR="00BB7D36" w:rsidRPr="006C2DC0">
        <w:rPr>
          <w:rStyle w:val="markedcontent"/>
          <w:rFonts w:ascii="Arial" w:hAnsi="Arial" w:cs="Arial"/>
          <w:sz w:val="20"/>
          <w:szCs w:val="20"/>
        </w:rPr>
        <w:t xml:space="preserve">umożliwienie </w:t>
      </w:r>
      <w:r w:rsidR="00665463">
        <w:rPr>
          <w:rStyle w:val="markedcontent"/>
          <w:rFonts w:ascii="Arial" w:hAnsi="Arial" w:cs="Arial"/>
          <w:sz w:val="20"/>
          <w:szCs w:val="20"/>
        </w:rPr>
        <w:t xml:space="preserve">ich </w:t>
      </w:r>
      <w:r w:rsidR="00BB7D36" w:rsidRPr="006C2DC0">
        <w:rPr>
          <w:rStyle w:val="markedcontent"/>
          <w:rFonts w:ascii="Arial" w:hAnsi="Arial" w:cs="Arial"/>
          <w:sz w:val="20"/>
          <w:szCs w:val="20"/>
        </w:rPr>
        <w:t>powrotu do rodziców biologicznych</w:t>
      </w:r>
      <w:r w:rsidR="006C2DC0" w:rsidRPr="006C2DC0">
        <w:rPr>
          <w:rStyle w:val="markedcontent"/>
          <w:rFonts w:ascii="Arial" w:hAnsi="Arial" w:cs="Arial"/>
          <w:sz w:val="20"/>
          <w:szCs w:val="20"/>
        </w:rPr>
        <w:t xml:space="preserve"> b</w:t>
      </w:r>
      <w:r w:rsidR="006C2DC0">
        <w:rPr>
          <w:rStyle w:val="markedcontent"/>
          <w:rFonts w:ascii="Arial" w:hAnsi="Arial" w:cs="Arial"/>
          <w:sz w:val="20"/>
          <w:szCs w:val="20"/>
        </w:rPr>
        <w:t>ądź</w:t>
      </w:r>
      <w:r w:rsidR="006C2DC0" w:rsidRPr="006C2DC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B71AAE" w:rsidRPr="006C2DC0">
        <w:rPr>
          <w:rStyle w:val="markedcontent"/>
          <w:rFonts w:ascii="Arial" w:hAnsi="Arial" w:cs="Arial"/>
          <w:sz w:val="20"/>
          <w:szCs w:val="20"/>
        </w:rPr>
        <w:t>p</w:t>
      </w:r>
      <w:r w:rsidR="00BB7D36" w:rsidRPr="006C2DC0">
        <w:rPr>
          <w:rStyle w:val="markedcontent"/>
          <w:rFonts w:ascii="Arial" w:hAnsi="Arial" w:cs="Arial"/>
          <w:sz w:val="20"/>
          <w:szCs w:val="20"/>
        </w:rPr>
        <w:t xml:space="preserve">owierzenie </w:t>
      </w:r>
      <w:r w:rsidR="00665463">
        <w:rPr>
          <w:rStyle w:val="markedcontent"/>
          <w:rFonts w:ascii="Arial" w:hAnsi="Arial" w:cs="Arial"/>
          <w:sz w:val="20"/>
          <w:szCs w:val="20"/>
        </w:rPr>
        <w:t xml:space="preserve">ich </w:t>
      </w:r>
      <w:r w:rsidR="00BB7D36" w:rsidRPr="006C2DC0">
        <w:rPr>
          <w:rStyle w:val="markedcontent"/>
          <w:rFonts w:ascii="Arial" w:hAnsi="Arial" w:cs="Arial"/>
          <w:sz w:val="20"/>
          <w:szCs w:val="20"/>
        </w:rPr>
        <w:t>rod</w:t>
      </w:r>
      <w:r w:rsidR="006C2DC0" w:rsidRPr="006C2DC0">
        <w:rPr>
          <w:rStyle w:val="markedcontent"/>
          <w:rFonts w:ascii="Arial" w:hAnsi="Arial" w:cs="Arial"/>
          <w:sz w:val="20"/>
          <w:szCs w:val="20"/>
        </w:rPr>
        <w:t>zinie adopcyjnej</w:t>
      </w:r>
      <w:r w:rsidR="006C2DC0">
        <w:rPr>
          <w:rStyle w:val="markedcontent"/>
          <w:rFonts w:ascii="Arial" w:hAnsi="Arial" w:cs="Arial"/>
          <w:sz w:val="20"/>
          <w:szCs w:val="20"/>
        </w:rPr>
        <w:br/>
      </w:r>
      <w:r w:rsidR="006C2DC0" w:rsidRPr="006C2DC0">
        <w:rPr>
          <w:rStyle w:val="markedcontent"/>
          <w:rFonts w:ascii="Arial" w:hAnsi="Arial" w:cs="Arial"/>
          <w:sz w:val="20"/>
          <w:szCs w:val="20"/>
        </w:rPr>
        <w:t xml:space="preserve">lub zastępczej oraz </w:t>
      </w:r>
      <w:r w:rsidR="00BB7D36" w:rsidRPr="006C2DC0">
        <w:rPr>
          <w:rStyle w:val="markedcontent"/>
          <w:rFonts w:ascii="Arial" w:hAnsi="Arial" w:cs="Arial"/>
          <w:sz w:val="20"/>
          <w:szCs w:val="20"/>
        </w:rPr>
        <w:t>ochron</w:t>
      </w:r>
      <w:r w:rsidR="00453395">
        <w:rPr>
          <w:rStyle w:val="markedcontent"/>
          <w:rFonts w:ascii="Arial" w:hAnsi="Arial" w:cs="Arial"/>
          <w:sz w:val="20"/>
          <w:szCs w:val="20"/>
        </w:rPr>
        <w:t>a</w:t>
      </w:r>
      <w:r w:rsidR="00BB7D36" w:rsidRPr="006C2DC0">
        <w:rPr>
          <w:rStyle w:val="markedcontent"/>
          <w:rFonts w:ascii="Arial" w:hAnsi="Arial" w:cs="Arial"/>
          <w:sz w:val="20"/>
          <w:szCs w:val="20"/>
        </w:rPr>
        <w:t xml:space="preserve"> najmłodszych dzieci przed negatywnymi skutkami sieroctwa, zaniedbań i zagrożeń</w:t>
      </w:r>
      <w:r w:rsidR="006C2DC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BB7D36" w:rsidRPr="006C2DC0">
        <w:rPr>
          <w:rStyle w:val="markedcontent"/>
          <w:rFonts w:ascii="Arial" w:hAnsi="Arial" w:cs="Arial"/>
          <w:sz w:val="20"/>
          <w:szCs w:val="20"/>
        </w:rPr>
        <w:t>życia.</w:t>
      </w:r>
    </w:p>
    <w:p w14:paraId="287DA27E" w14:textId="77777777" w:rsidR="006C2DC0" w:rsidRPr="006C2DC0" w:rsidRDefault="006C2DC0" w:rsidP="006C2DC0">
      <w:pPr>
        <w:pStyle w:val="Akapitzlist"/>
        <w:spacing w:after="40"/>
        <w:ind w:left="717"/>
        <w:rPr>
          <w:rStyle w:val="markedcontent"/>
          <w:rFonts w:ascii="Arial" w:hAnsi="Arial" w:cs="Arial"/>
          <w:sz w:val="20"/>
          <w:szCs w:val="20"/>
        </w:rPr>
      </w:pPr>
    </w:p>
    <w:p w14:paraId="0973EA0A" w14:textId="5952CE2A" w:rsidR="00C833D6" w:rsidRDefault="00BB7D36" w:rsidP="000C76D0">
      <w:pPr>
        <w:spacing w:after="40" w:line="276" w:lineRule="auto"/>
        <w:ind w:left="357"/>
        <w:rPr>
          <w:rFonts w:ascii="Arial" w:hAnsi="Arial" w:cs="Arial"/>
          <w:sz w:val="20"/>
          <w:szCs w:val="20"/>
        </w:rPr>
      </w:pPr>
      <w:r w:rsidRPr="00BB7D36">
        <w:rPr>
          <w:rStyle w:val="markedcontent"/>
          <w:rFonts w:ascii="Arial" w:hAnsi="Arial" w:cs="Arial"/>
          <w:sz w:val="20"/>
          <w:szCs w:val="20"/>
        </w:rPr>
        <w:lastRenderedPageBreak/>
        <w:t xml:space="preserve">W interwencyjnym ośrodku </w:t>
      </w:r>
      <w:proofErr w:type="spellStart"/>
      <w:r w:rsidRPr="00BB7D36">
        <w:rPr>
          <w:rStyle w:val="markedcontent"/>
          <w:rFonts w:ascii="Arial" w:hAnsi="Arial" w:cs="Arial"/>
          <w:sz w:val="20"/>
          <w:szCs w:val="20"/>
        </w:rPr>
        <w:t>preadopcyjnym</w:t>
      </w:r>
      <w:proofErr w:type="spellEnd"/>
      <w:r w:rsidRPr="00BB7D36">
        <w:rPr>
          <w:rStyle w:val="markedcontent"/>
          <w:rFonts w:ascii="Arial" w:hAnsi="Arial" w:cs="Arial"/>
          <w:sz w:val="20"/>
          <w:szCs w:val="20"/>
        </w:rPr>
        <w:t xml:space="preserve"> umieszcza się dzieci, które wymagają specjalistycznej</w:t>
      </w:r>
      <w:r w:rsidR="000C76D0">
        <w:rPr>
          <w:rStyle w:val="markedcontent"/>
          <w:rFonts w:ascii="Arial" w:hAnsi="Arial" w:cs="Arial"/>
          <w:sz w:val="20"/>
          <w:szCs w:val="20"/>
        </w:rPr>
        <w:br/>
      </w:r>
      <w:r w:rsidRPr="00BB7D36">
        <w:rPr>
          <w:rStyle w:val="markedcontent"/>
          <w:rFonts w:ascii="Arial" w:hAnsi="Arial" w:cs="Arial"/>
          <w:sz w:val="20"/>
          <w:szCs w:val="20"/>
        </w:rPr>
        <w:t>opieki i w okresie oczekiwania na przysposobienie nie mogą zostać umieszczone w rodzinnej pieczy</w:t>
      </w:r>
      <w:r w:rsidR="000C76D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B7D36">
        <w:rPr>
          <w:rStyle w:val="markedcontent"/>
          <w:rFonts w:ascii="Arial" w:hAnsi="Arial" w:cs="Arial"/>
          <w:sz w:val="20"/>
          <w:szCs w:val="20"/>
        </w:rPr>
        <w:t>zastępczej</w:t>
      </w:r>
      <w:r w:rsidR="002E3304" w:rsidRPr="00BB7D36">
        <w:rPr>
          <w:rFonts w:ascii="Arial" w:hAnsi="Arial" w:cs="Arial"/>
          <w:sz w:val="20"/>
          <w:szCs w:val="20"/>
        </w:rPr>
        <w:t>.</w:t>
      </w:r>
    </w:p>
    <w:p w14:paraId="054745A4" w14:textId="77777777" w:rsidR="004B57CE" w:rsidRPr="00BB7D36" w:rsidRDefault="004B57CE" w:rsidP="00DC301A">
      <w:pPr>
        <w:spacing w:line="276" w:lineRule="auto"/>
        <w:ind w:left="357"/>
        <w:rPr>
          <w:rFonts w:ascii="Arial" w:eastAsia="Calibri" w:hAnsi="Arial" w:cs="Arial"/>
          <w:b/>
          <w:kern w:val="1"/>
          <w:sz w:val="20"/>
          <w:szCs w:val="20"/>
        </w:rPr>
      </w:pPr>
    </w:p>
    <w:p w14:paraId="1E203C7D" w14:textId="2390742F" w:rsidR="00933097" w:rsidRPr="00933097" w:rsidRDefault="00C833D6" w:rsidP="00FB7BF6">
      <w:pPr>
        <w:pStyle w:val="Akapitzlist"/>
        <w:numPr>
          <w:ilvl w:val="0"/>
          <w:numId w:val="9"/>
        </w:numPr>
        <w:spacing w:after="120"/>
        <w:ind w:left="425" w:hanging="357"/>
        <w:rPr>
          <w:rFonts w:ascii="Arial" w:hAnsi="Arial" w:cs="Arial"/>
          <w:b/>
          <w:kern w:val="1"/>
          <w:sz w:val="20"/>
          <w:szCs w:val="20"/>
        </w:rPr>
      </w:pPr>
      <w:r w:rsidRPr="00933097">
        <w:rPr>
          <w:rFonts w:ascii="Arial" w:hAnsi="Arial" w:cs="Arial"/>
          <w:b/>
          <w:kern w:val="1"/>
          <w:sz w:val="20"/>
          <w:szCs w:val="20"/>
        </w:rPr>
        <w:t xml:space="preserve">Rezultaty </w:t>
      </w:r>
      <w:r w:rsidR="00AC4B86">
        <w:rPr>
          <w:rFonts w:ascii="Arial" w:hAnsi="Arial" w:cs="Arial"/>
          <w:b/>
          <w:kern w:val="1"/>
          <w:sz w:val="20"/>
          <w:szCs w:val="20"/>
        </w:rPr>
        <w:t xml:space="preserve">/ </w:t>
      </w:r>
      <w:r w:rsidRPr="00933097">
        <w:rPr>
          <w:rFonts w:ascii="Arial" w:hAnsi="Arial" w:cs="Arial"/>
          <w:b/>
          <w:kern w:val="1"/>
          <w:sz w:val="20"/>
          <w:szCs w:val="20"/>
        </w:rPr>
        <w:t>i</w:t>
      </w:r>
      <w:r w:rsidR="002E3304" w:rsidRPr="00933097">
        <w:rPr>
          <w:rFonts w:ascii="Arial" w:hAnsi="Arial" w:cs="Arial"/>
          <w:b/>
          <w:kern w:val="1"/>
          <w:sz w:val="20"/>
          <w:szCs w:val="20"/>
        </w:rPr>
        <w:t>nformacje specyfikujące zadanie</w:t>
      </w:r>
      <w:r w:rsidR="00AC4B86">
        <w:rPr>
          <w:rFonts w:ascii="Arial" w:hAnsi="Arial" w:cs="Arial"/>
          <w:b/>
          <w:kern w:val="1"/>
          <w:sz w:val="20"/>
          <w:szCs w:val="20"/>
        </w:rPr>
        <w:t>:</w:t>
      </w:r>
    </w:p>
    <w:p w14:paraId="26F051F2" w14:textId="6DC5E119" w:rsidR="00BE31D8" w:rsidRPr="00BE31D8" w:rsidRDefault="00BE31D8" w:rsidP="000C76D0">
      <w:pPr>
        <w:spacing w:before="120" w:after="120" w:line="276" w:lineRule="auto"/>
        <w:ind w:left="425"/>
        <w:rPr>
          <w:rFonts w:ascii="Arial" w:eastAsia="Calibri" w:hAnsi="Arial" w:cs="Arial"/>
          <w:bCs/>
          <w:sz w:val="20"/>
          <w:szCs w:val="20"/>
        </w:rPr>
      </w:pPr>
      <w:r w:rsidRPr="00BE31D8">
        <w:rPr>
          <w:rFonts w:ascii="Arial" w:eastAsia="Calibri" w:hAnsi="Arial" w:cs="Arial"/>
          <w:bCs/>
          <w:sz w:val="20"/>
          <w:szCs w:val="20"/>
        </w:rPr>
        <w:t>Wymagane jest wypełnienie tabeli w pkt. III.6 oferty</w:t>
      </w:r>
      <w:r w:rsidR="00356FB5">
        <w:rPr>
          <w:rFonts w:ascii="Arial" w:eastAsia="Calibri" w:hAnsi="Arial" w:cs="Arial"/>
          <w:bCs/>
          <w:sz w:val="20"/>
          <w:szCs w:val="20"/>
        </w:rPr>
        <w:t>,</w:t>
      </w:r>
      <w:r w:rsidRPr="00BE31D8">
        <w:rPr>
          <w:rFonts w:ascii="Arial" w:eastAsia="Calibri" w:hAnsi="Arial" w:cs="Arial"/>
          <w:bCs/>
          <w:sz w:val="20"/>
          <w:szCs w:val="20"/>
        </w:rPr>
        <w:t xml:space="preserve"> tj. dodatkowych informacji dot. rezultatów</w:t>
      </w:r>
      <w:r w:rsidR="000C76D0">
        <w:rPr>
          <w:rFonts w:ascii="Arial" w:eastAsia="Calibri" w:hAnsi="Arial" w:cs="Arial"/>
          <w:bCs/>
          <w:sz w:val="20"/>
          <w:szCs w:val="20"/>
        </w:rPr>
        <w:br/>
      </w:r>
      <w:r w:rsidRPr="00BE31D8">
        <w:rPr>
          <w:rFonts w:ascii="Arial" w:eastAsia="Calibri" w:hAnsi="Arial" w:cs="Arial"/>
          <w:bCs/>
          <w:sz w:val="20"/>
          <w:szCs w:val="20"/>
        </w:rPr>
        <w:t xml:space="preserve">realizacji zadania publicznego. </w:t>
      </w:r>
    </w:p>
    <w:p w14:paraId="0B1191F2" w14:textId="30AD0F99" w:rsidR="00BE31D8" w:rsidRDefault="00BE31D8" w:rsidP="00BE31D8">
      <w:pPr>
        <w:spacing w:after="120" w:line="276" w:lineRule="auto"/>
        <w:ind w:left="425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</w:rPr>
        <w:t>I</w:t>
      </w:r>
      <w:r w:rsidRPr="00933097">
        <w:rPr>
          <w:rFonts w:ascii="Arial" w:hAnsi="Arial" w:cs="Arial"/>
          <w:b/>
          <w:kern w:val="1"/>
          <w:sz w:val="20"/>
          <w:szCs w:val="20"/>
        </w:rPr>
        <w:t>nformacje specyfikujące zadanie</w:t>
      </w:r>
      <w:r>
        <w:rPr>
          <w:rFonts w:ascii="Arial" w:hAnsi="Arial" w:cs="Arial"/>
          <w:b/>
          <w:kern w:val="1"/>
          <w:sz w:val="20"/>
          <w:szCs w:val="20"/>
        </w:rPr>
        <w:t>:</w:t>
      </w:r>
    </w:p>
    <w:p w14:paraId="67F3636E" w14:textId="3B9363E8" w:rsidR="00F3753D" w:rsidRDefault="00F3753D" w:rsidP="000C76D0">
      <w:pPr>
        <w:spacing w:line="276" w:lineRule="auto"/>
        <w:ind w:left="426"/>
        <w:rPr>
          <w:rStyle w:val="markedcontent"/>
          <w:rFonts w:ascii="Arial" w:hAnsi="Arial" w:cs="Arial"/>
          <w:sz w:val="20"/>
          <w:szCs w:val="20"/>
        </w:rPr>
      </w:pPr>
      <w:r w:rsidRPr="00F3753D">
        <w:rPr>
          <w:rStyle w:val="markedcontent"/>
          <w:rFonts w:ascii="Arial" w:hAnsi="Arial" w:cs="Arial"/>
          <w:sz w:val="20"/>
          <w:szCs w:val="20"/>
        </w:rPr>
        <w:t>Sam</w:t>
      </w:r>
      <w:r w:rsidR="00BE31D8">
        <w:rPr>
          <w:rStyle w:val="markedcontent"/>
          <w:rFonts w:ascii="Arial" w:hAnsi="Arial" w:cs="Arial"/>
          <w:sz w:val="20"/>
          <w:szCs w:val="20"/>
        </w:rPr>
        <w:t>orząd Województwa Mazowieckiego zamierza</w:t>
      </w:r>
      <w:r w:rsidRPr="00F3753D">
        <w:rPr>
          <w:rStyle w:val="markedcontent"/>
          <w:rFonts w:ascii="Arial" w:hAnsi="Arial" w:cs="Arial"/>
          <w:sz w:val="20"/>
          <w:szCs w:val="20"/>
        </w:rPr>
        <w:t xml:space="preserve"> zlecić prowadzenie </w:t>
      </w:r>
      <w:r w:rsidR="00933097" w:rsidRPr="00F3753D">
        <w:rPr>
          <w:rStyle w:val="markedcontent"/>
          <w:rFonts w:ascii="Arial" w:hAnsi="Arial" w:cs="Arial"/>
          <w:sz w:val="20"/>
          <w:szCs w:val="20"/>
        </w:rPr>
        <w:t>w latach 202</w:t>
      </w:r>
      <w:r w:rsidR="00933097">
        <w:rPr>
          <w:rStyle w:val="markedcontent"/>
          <w:rFonts w:ascii="Arial" w:hAnsi="Arial" w:cs="Arial"/>
          <w:sz w:val="20"/>
          <w:szCs w:val="20"/>
        </w:rPr>
        <w:t>3</w:t>
      </w:r>
      <w:r w:rsidR="00933097" w:rsidRPr="00F3753D">
        <w:rPr>
          <w:rStyle w:val="markedcontent"/>
          <w:rFonts w:ascii="Arial" w:hAnsi="Arial" w:cs="Arial"/>
          <w:sz w:val="20"/>
          <w:szCs w:val="20"/>
        </w:rPr>
        <w:t>–202</w:t>
      </w:r>
      <w:r w:rsidR="00933097">
        <w:rPr>
          <w:rStyle w:val="markedcontent"/>
          <w:rFonts w:ascii="Arial" w:hAnsi="Arial" w:cs="Arial"/>
          <w:sz w:val="20"/>
          <w:szCs w:val="20"/>
        </w:rPr>
        <w:t>7</w:t>
      </w:r>
      <w:r w:rsidR="00BE31D8">
        <w:rPr>
          <w:rStyle w:val="markedcontent"/>
          <w:rFonts w:ascii="Arial" w:hAnsi="Arial" w:cs="Arial"/>
          <w:sz w:val="20"/>
          <w:szCs w:val="20"/>
        </w:rPr>
        <w:br/>
      </w:r>
      <w:r w:rsidRPr="00F3753D">
        <w:rPr>
          <w:rStyle w:val="markedcontent"/>
          <w:rFonts w:ascii="Arial" w:hAnsi="Arial" w:cs="Arial"/>
          <w:sz w:val="20"/>
          <w:szCs w:val="20"/>
        </w:rPr>
        <w:t>w województwie mazowieckim</w:t>
      </w:r>
      <w:r>
        <w:t xml:space="preserve"> </w:t>
      </w:r>
      <w:r w:rsidRPr="00F3753D">
        <w:rPr>
          <w:rStyle w:val="markedcontent"/>
          <w:rFonts w:ascii="Arial" w:hAnsi="Arial" w:cs="Arial"/>
          <w:sz w:val="20"/>
          <w:szCs w:val="20"/>
        </w:rPr>
        <w:t>całodobowego interwencyjnego ośrodk</w:t>
      </w:r>
      <w:r w:rsidR="00BE31D8">
        <w:rPr>
          <w:rStyle w:val="markedcontent"/>
          <w:rFonts w:ascii="Arial" w:hAnsi="Arial" w:cs="Arial"/>
          <w:sz w:val="20"/>
          <w:szCs w:val="20"/>
        </w:rPr>
        <w:t xml:space="preserve">a </w:t>
      </w:r>
      <w:proofErr w:type="spellStart"/>
      <w:r w:rsidR="00BE31D8">
        <w:rPr>
          <w:rStyle w:val="markedcontent"/>
          <w:rFonts w:ascii="Arial" w:hAnsi="Arial" w:cs="Arial"/>
          <w:sz w:val="20"/>
          <w:szCs w:val="20"/>
        </w:rPr>
        <w:t>preadopcyjnego</w:t>
      </w:r>
      <w:proofErr w:type="spellEnd"/>
      <w:r w:rsidR="00BE31D8">
        <w:rPr>
          <w:rStyle w:val="markedcontent"/>
          <w:rFonts w:ascii="Arial" w:hAnsi="Arial" w:cs="Arial"/>
          <w:sz w:val="20"/>
          <w:szCs w:val="20"/>
        </w:rPr>
        <w:t xml:space="preserve"> (dalej:</w:t>
      </w:r>
      <w:r w:rsidR="001F08DA">
        <w:rPr>
          <w:rStyle w:val="markedcontent"/>
          <w:rFonts w:ascii="Arial" w:hAnsi="Arial" w:cs="Arial"/>
          <w:sz w:val="20"/>
          <w:szCs w:val="20"/>
        </w:rPr>
        <w:br/>
      </w:r>
      <w:r w:rsidR="00BE31D8">
        <w:rPr>
          <w:rStyle w:val="markedcontent"/>
          <w:rFonts w:ascii="Arial" w:hAnsi="Arial" w:cs="Arial"/>
          <w:sz w:val="20"/>
          <w:szCs w:val="20"/>
        </w:rPr>
        <w:t xml:space="preserve">„IOP”), </w:t>
      </w:r>
      <w:r w:rsidRPr="00F3753D">
        <w:rPr>
          <w:rStyle w:val="markedcontent"/>
          <w:rFonts w:ascii="Arial" w:hAnsi="Arial" w:cs="Arial"/>
          <w:sz w:val="20"/>
          <w:szCs w:val="20"/>
        </w:rPr>
        <w:t>przeznaczon</w:t>
      </w:r>
      <w:r w:rsidR="001F08DA">
        <w:rPr>
          <w:rStyle w:val="markedcontent"/>
          <w:rFonts w:ascii="Arial" w:hAnsi="Arial" w:cs="Arial"/>
          <w:sz w:val="20"/>
          <w:szCs w:val="20"/>
        </w:rPr>
        <w:t>ego</w:t>
      </w:r>
      <w:r w:rsidRPr="00F3753D">
        <w:rPr>
          <w:rStyle w:val="markedcontent"/>
          <w:rFonts w:ascii="Arial" w:hAnsi="Arial" w:cs="Arial"/>
          <w:sz w:val="20"/>
          <w:szCs w:val="20"/>
        </w:rPr>
        <w:t xml:space="preserve"> dla grupy małoletnich dzieci</w:t>
      </w:r>
      <w:r w:rsidR="001F08D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3753D">
        <w:rPr>
          <w:rStyle w:val="markedcontent"/>
          <w:rFonts w:ascii="Arial" w:hAnsi="Arial" w:cs="Arial"/>
          <w:sz w:val="20"/>
          <w:szCs w:val="20"/>
        </w:rPr>
        <w:t>przyjmowanych w trybie interwencyjnym,</w:t>
      </w:r>
      <w:r w:rsidR="001F08DA">
        <w:rPr>
          <w:rStyle w:val="markedcontent"/>
          <w:rFonts w:ascii="Arial" w:hAnsi="Arial" w:cs="Arial"/>
          <w:sz w:val="20"/>
          <w:szCs w:val="20"/>
        </w:rPr>
        <w:br/>
      </w:r>
      <w:r w:rsidRPr="00F3753D">
        <w:rPr>
          <w:rStyle w:val="markedcontent"/>
          <w:rFonts w:ascii="Arial" w:hAnsi="Arial" w:cs="Arial"/>
          <w:sz w:val="20"/>
          <w:szCs w:val="20"/>
        </w:rPr>
        <w:t xml:space="preserve">które </w:t>
      </w:r>
      <w:r w:rsidR="00BE31D8" w:rsidRPr="00F3753D">
        <w:rPr>
          <w:rStyle w:val="markedcontent"/>
          <w:rFonts w:ascii="Arial" w:hAnsi="Arial" w:cs="Arial"/>
          <w:sz w:val="20"/>
          <w:szCs w:val="20"/>
        </w:rPr>
        <w:t>w okresie oczekiwania na decyzję rodziców</w:t>
      </w:r>
      <w:r w:rsidR="001F08D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BE31D8" w:rsidRPr="00F3753D">
        <w:rPr>
          <w:rStyle w:val="markedcontent"/>
          <w:rFonts w:ascii="Arial" w:hAnsi="Arial" w:cs="Arial"/>
          <w:sz w:val="20"/>
          <w:szCs w:val="20"/>
        </w:rPr>
        <w:t>w sprawie ich wychowywania lub do czasu</w:t>
      </w:r>
      <w:r w:rsidR="001F08DA">
        <w:rPr>
          <w:rStyle w:val="markedcontent"/>
          <w:rFonts w:ascii="Arial" w:hAnsi="Arial" w:cs="Arial"/>
          <w:sz w:val="20"/>
          <w:szCs w:val="20"/>
        </w:rPr>
        <w:br/>
      </w:r>
      <w:r w:rsidR="00BE31D8" w:rsidRPr="00F3753D">
        <w:rPr>
          <w:rStyle w:val="markedcontent"/>
          <w:rFonts w:ascii="Arial" w:hAnsi="Arial" w:cs="Arial"/>
          <w:sz w:val="20"/>
          <w:szCs w:val="20"/>
        </w:rPr>
        <w:t xml:space="preserve">przysposobienia przez rodziny adopcyjne </w:t>
      </w:r>
      <w:r w:rsidRPr="00F3753D">
        <w:rPr>
          <w:rStyle w:val="markedcontent"/>
          <w:rFonts w:ascii="Arial" w:hAnsi="Arial" w:cs="Arial"/>
          <w:sz w:val="20"/>
          <w:szCs w:val="20"/>
        </w:rPr>
        <w:t>wymagają</w:t>
      </w:r>
      <w:r w:rsidR="001F08D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3753D">
        <w:rPr>
          <w:rStyle w:val="markedcontent"/>
          <w:rFonts w:ascii="Arial" w:hAnsi="Arial" w:cs="Arial"/>
          <w:sz w:val="20"/>
          <w:szCs w:val="20"/>
        </w:rPr>
        <w:t>specjalistycznej opieki</w:t>
      </w:r>
      <w:r w:rsidR="00BE31D8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3753D">
        <w:rPr>
          <w:rStyle w:val="markedcontent"/>
          <w:rFonts w:ascii="Arial" w:hAnsi="Arial" w:cs="Arial"/>
          <w:sz w:val="20"/>
          <w:szCs w:val="20"/>
        </w:rPr>
        <w:t>i diagnozy</w:t>
      </w:r>
      <w:r w:rsidR="001F08D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1F08DA" w:rsidRPr="00F3753D">
        <w:rPr>
          <w:rStyle w:val="markedcontent"/>
          <w:rFonts w:ascii="Arial" w:hAnsi="Arial" w:cs="Arial"/>
          <w:sz w:val="20"/>
          <w:szCs w:val="20"/>
        </w:rPr>
        <w:t>(liczące</w:t>
      </w:r>
      <w:r w:rsidR="001F08DA">
        <w:rPr>
          <w:rStyle w:val="markedcontent"/>
          <w:rFonts w:ascii="Arial" w:hAnsi="Arial" w:cs="Arial"/>
          <w:sz w:val="20"/>
          <w:szCs w:val="20"/>
        </w:rPr>
        <w:t>go</w:t>
      </w:r>
      <w:r w:rsidR="001F08DA">
        <w:rPr>
          <w:rStyle w:val="markedcontent"/>
          <w:rFonts w:ascii="Arial" w:hAnsi="Arial" w:cs="Arial"/>
          <w:sz w:val="20"/>
          <w:szCs w:val="20"/>
        </w:rPr>
        <w:br/>
      </w:r>
      <w:r w:rsidR="001F08DA" w:rsidRPr="00F3753D">
        <w:rPr>
          <w:rStyle w:val="markedcontent"/>
          <w:rFonts w:ascii="Arial" w:hAnsi="Arial" w:cs="Arial"/>
          <w:sz w:val="20"/>
          <w:szCs w:val="20"/>
        </w:rPr>
        <w:t>nie więcej niż 20</w:t>
      </w:r>
      <w:r w:rsidR="001F08D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1F08DA" w:rsidRPr="00F3753D">
        <w:rPr>
          <w:rStyle w:val="markedcontent"/>
          <w:rFonts w:ascii="Arial" w:hAnsi="Arial" w:cs="Arial"/>
          <w:sz w:val="20"/>
          <w:szCs w:val="20"/>
        </w:rPr>
        <w:t>niemowląt)</w:t>
      </w:r>
      <w:r>
        <w:rPr>
          <w:rStyle w:val="markedcontent"/>
          <w:rFonts w:ascii="Arial" w:hAnsi="Arial" w:cs="Arial"/>
          <w:sz w:val="20"/>
          <w:szCs w:val="20"/>
        </w:rPr>
        <w:t>.</w:t>
      </w:r>
      <w:r w:rsidR="002C4169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14:paraId="58461B5A" w14:textId="0488E82E" w:rsidR="005F0AFF" w:rsidRDefault="005F0AFF" w:rsidP="00C31360">
      <w:pPr>
        <w:pStyle w:val="Akapitzlist"/>
        <w:spacing w:line="240" w:lineRule="auto"/>
        <w:ind w:left="425"/>
        <w:rPr>
          <w:rStyle w:val="markedcontent"/>
          <w:rFonts w:ascii="Arial" w:hAnsi="Arial" w:cs="Arial"/>
          <w:sz w:val="20"/>
          <w:szCs w:val="20"/>
        </w:rPr>
      </w:pPr>
    </w:p>
    <w:p w14:paraId="36C1F1F7" w14:textId="1967C36F" w:rsidR="002B47F2" w:rsidRPr="00BB5851" w:rsidRDefault="00A7407F" w:rsidP="00771579">
      <w:pPr>
        <w:spacing w:after="120"/>
        <w:ind w:left="425"/>
        <w:rPr>
          <w:rFonts w:ascii="Arial" w:hAnsi="Arial" w:cs="Arial"/>
          <w:b/>
          <w:sz w:val="20"/>
          <w:szCs w:val="20"/>
          <w:lang w:eastAsia="pl-PL"/>
        </w:rPr>
      </w:pPr>
      <w:r w:rsidRPr="00BB5851">
        <w:rPr>
          <w:rFonts w:ascii="Arial" w:hAnsi="Arial" w:cs="Arial"/>
          <w:b/>
          <w:sz w:val="20"/>
          <w:szCs w:val="20"/>
          <w:lang w:eastAsia="pl-PL"/>
        </w:rPr>
        <w:t>Podstawy prawne:</w:t>
      </w:r>
    </w:p>
    <w:p w14:paraId="3E68CB5F" w14:textId="010C045E" w:rsidR="002B47F2" w:rsidRPr="002B47F2" w:rsidRDefault="00A7407F" w:rsidP="004D63C1">
      <w:pPr>
        <w:pStyle w:val="Akapitzlist"/>
        <w:numPr>
          <w:ilvl w:val="0"/>
          <w:numId w:val="26"/>
        </w:numPr>
        <w:rPr>
          <w:rFonts w:ascii="Arial" w:hAnsi="Arial" w:cs="Arial"/>
          <w:b/>
          <w:sz w:val="20"/>
          <w:szCs w:val="20"/>
          <w:lang w:eastAsia="pl-PL"/>
        </w:rPr>
      </w:pPr>
      <w:r w:rsidRPr="002B47F2">
        <w:rPr>
          <w:rFonts w:ascii="Arial" w:hAnsi="Arial" w:cs="Arial"/>
          <w:sz w:val="20"/>
          <w:szCs w:val="20"/>
          <w:lang w:eastAsia="pl-PL"/>
        </w:rPr>
        <w:t>IOP jest jedną z form instytucjonalnej pieczy zastępczej przeznaczonej dla dzieci w wieku</w:t>
      </w:r>
      <w:r w:rsidR="000C76D0">
        <w:rPr>
          <w:rFonts w:ascii="Arial" w:hAnsi="Arial" w:cs="Arial"/>
          <w:sz w:val="20"/>
          <w:szCs w:val="20"/>
          <w:lang w:eastAsia="pl-PL"/>
        </w:rPr>
        <w:br/>
      </w:r>
      <w:r w:rsidRPr="002B47F2">
        <w:rPr>
          <w:rFonts w:ascii="Arial" w:hAnsi="Arial" w:cs="Arial"/>
          <w:sz w:val="20"/>
          <w:szCs w:val="20"/>
          <w:lang w:eastAsia="pl-PL"/>
        </w:rPr>
        <w:t>od dnia urodzenia do ukończenia pierwszego roku życia, których rodzice z przyczyn</w:t>
      </w:r>
      <w:r w:rsidR="000C76D0">
        <w:rPr>
          <w:rFonts w:ascii="Arial" w:hAnsi="Arial" w:cs="Arial"/>
          <w:sz w:val="20"/>
          <w:szCs w:val="20"/>
          <w:lang w:eastAsia="pl-PL"/>
        </w:rPr>
        <w:br/>
      </w:r>
      <w:r w:rsidRPr="002B47F2">
        <w:rPr>
          <w:rFonts w:ascii="Arial" w:hAnsi="Arial" w:cs="Arial"/>
          <w:sz w:val="20"/>
          <w:szCs w:val="20"/>
          <w:lang w:eastAsia="pl-PL"/>
        </w:rPr>
        <w:t>kryzysowych nie podejmują wobec nich realizacji funkcji opiekuńczo-wychowawczych,</w:t>
      </w:r>
      <w:r w:rsidR="000C76D0">
        <w:rPr>
          <w:rFonts w:ascii="Arial" w:hAnsi="Arial" w:cs="Arial"/>
          <w:sz w:val="20"/>
          <w:szCs w:val="20"/>
          <w:lang w:eastAsia="pl-PL"/>
        </w:rPr>
        <w:br/>
      </w:r>
      <w:r w:rsidR="00C5595D" w:rsidRPr="002B47F2">
        <w:rPr>
          <w:rFonts w:ascii="Arial" w:hAnsi="Arial" w:cs="Arial"/>
          <w:sz w:val="20"/>
          <w:szCs w:val="20"/>
          <w:lang w:eastAsia="pl-PL"/>
        </w:rPr>
        <w:t>co wynika z ustawy o wspieraniu rodziny i systemie pieczy zastępczej, zwanej dalej „ustawą”</w:t>
      </w:r>
      <w:r w:rsidR="002B47F2">
        <w:rPr>
          <w:rFonts w:ascii="Arial" w:hAnsi="Arial" w:cs="Arial"/>
          <w:sz w:val="20"/>
          <w:szCs w:val="20"/>
          <w:lang w:eastAsia="pl-PL"/>
        </w:rPr>
        <w:t>;</w:t>
      </w:r>
    </w:p>
    <w:p w14:paraId="4DF48068" w14:textId="06824F12" w:rsidR="002B47F2" w:rsidRPr="002B47F2" w:rsidRDefault="00C5595D" w:rsidP="004D63C1">
      <w:pPr>
        <w:pStyle w:val="Akapitzlist"/>
        <w:numPr>
          <w:ilvl w:val="0"/>
          <w:numId w:val="26"/>
        </w:numPr>
        <w:rPr>
          <w:rFonts w:ascii="Arial" w:hAnsi="Arial" w:cs="Arial"/>
          <w:b/>
          <w:sz w:val="20"/>
          <w:szCs w:val="20"/>
          <w:lang w:eastAsia="pl-PL"/>
        </w:rPr>
      </w:pPr>
      <w:r w:rsidRPr="002B47F2">
        <w:rPr>
          <w:rFonts w:ascii="Arial" w:hAnsi="Arial" w:cs="Arial"/>
          <w:sz w:val="20"/>
          <w:szCs w:val="20"/>
          <w:lang w:eastAsia="pl-PL"/>
        </w:rPr>
        <w:t>samorząd województwa może prowadzić IOP samodzielnie albo zlecić jego prowadzenie</w:t>
      </w:r>
      <w:r w:rsidR="000C76D0">
        <w:rPr>
          <w:rFonts w:ascii="Arial" w:hAnsi="Arial" w:cs="Arial"/>
          <w:sz w:val="20"/>
          <w:szCs w:val="20"/>
          <w:lang w:eastAsia="pl-PL"/>
        </w:rPr>
        <w:br/>
      </w:r>
      <w:r w:rsidRPr="002B47F2">
        <w:rPr>
          <w:rFonts w:ascii="Arial" w:hAnsi="Arial" w:cs="Arial"/>
          <w:sz w:val="20"/>
          <w:szCs w:val="20"/>
          <w:lang w:eastAsia="pl-PL"/>
        </w:rPr>
        <w:t>organizacjom pozarządowym lub podmiotom wymienionym w art. 3 ust. 3 ustawy z dnia</w:t>
      </w:r>
      <w:r w:rsidR="000C76D0">
        <w:rPr>
          <w:rFonts w:ascii="Arial" w:hAnsi="Arial" w:cs="Arial"/>
          <w:sz w:val="20"/>
          <w:szCs w:val="20"/>
          <w:lang w:eastAsia="pl-PL"/>
        </w:rPr>
        <w:br/>
      </w:r>
      <w:r w:rsidRPr="002B47F2">
        <w:rPr>
          <w:rFonts w:ascii="Arial" w:hAnsi="Arial" w:cs="Arial"/>
          <w:sz w:val="20"/>
          <w:szCs w:val="20"/>
          <w:lang w:eastAsia="pl-PL"/>
        </w:rPr>
        <w:t>24 kwietnia 2003 r. o działalności pożytku publicznego i o wolontariacie;</w:t>
      </w:r>
    </w:p>
    <w:p w14:paraId="46E7ABB1" w14:textId="59F09A89" w:rsidR="002B47F2" w:rsidRPr="000C76D0" w:rsidRDefault="00C5595D" w:rsidP="004D63C1">
      <w:pPr>
        <w:pStyle w:val="Akapitzlist"/>
        <w:numPr>
          <w:ilvl w:val="0"/>
          <w:numId w:val="26"/>
        </w:numPr>
        <w:rPr>
          <w:rFonts w:ascii="Arial" w:hAnsi="Arial" w:cs="Arial"/>
          <w:b/>
          <w:sz w:val="20"/>
          <w:szCs w:val="20"/>
          <w:lang w:eastAsia="pl-PL"/>
        </w:rPr>
      </w:pPr>
      <w:r w:rsidRPr="002B47F2">
        <w:rPr>
          <w:rFonts w:ascii="Arial" w:hAnsi="Arial" w:cs="Arial"/>
          <w:sz w:val="20"/>
          <w:szCs w:val="20"/>
          <w:lang w:eastAsia="pl-PL"/>
        </w:rPr>
        <w:t>szczegółowe standardy usług świadczonych w IOP, sposób prowadzenia dokumentacji dzieci,</w:t>
      </w:r>
      <w:r w:rsidR="00356FB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B47F2">
        <w:rPr>
          <w:rFonts w:ascii="Arial" w:hAnsi="Arial" w:cs="Arial"/>
          <w:sz w:val="20"/>
          <w:szCs w:val="20"/>
          <w:lang w:eastAsia="pl-PL"/>
        </w:rPr>
        <w:t>warunki sprawowania opieki, organizację pracy kadry ośrodka, a także tryb, sposób kierowania</w:t>
      </w:r>
      <w:r w:rsidR="00B318E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B47F2">
        <w:rPr>
          <w:rFonts w:ascii="Arial" w:hAnsi="Arial" w:cs="Arial"/>
          <w:sz w:val="20"/>
          <w:szCs w:val="20"/>
          <w:lang w:eastAsia="pl-PL"/>
        </w:rPr>
        <w:t>i przyjmowania dzieci do ośrodka, określone są w rozporządzeniu Ministra Pracy</w:t>
      </w:r>
      <w:r w:rsidR="00B318ED">
        <w:rPr>
          <w:rFonts w:ascii="Arial" w:hAnsi="Arial" w:cs="Arial"/>
          <w:sz w:val="20"/>
          <w:szCs w:val="20"/>
          <w:lang w:eastAsia="pl-PL"/>
        </w:rPr>
        <w:br/>
      </w:r>
      <w:r w:rsidRPr="002B47F2">
        <w:rPr>
          <w:rFonts w:ascii="Arial" w:hAnsi="Arial" w:cs="Arial"/>
          <w:sz w:val="20"/>
          <w:szCs w:val="20"/>
          <w:lang w:eastAsia="pl-PL"/>
        </w:rPr>
        <w:t>i Polityki</w:t>
      </w:r>
      <w:r w:rsidR="00B318E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B47F2">
        <w:rPr>
          <w:rFonts w:ascii="Arial" w:hAnsi="Arial" w:cs="Arial"/>
          <w:sz w:val="20"/>
          <w:szCs w:val="20"/>
          <w:lang w:eastAsia="pl-PL"/>
        </w:rPr>
        <w:t xml:space="preserve">Społecznej z dnia 22 grudnia 2011 r. w sprawie </w:t>
      </w:r>
      <w:r w:rsidRPr="000C76D0">
        <w:rPr>
          <w:rFonts w:ascii="Arial" w:hAnsi="Arial" w:cs="Arial"/>
          <w:sz w:val="20"/>
          <w:szCs w:val="20"/>
          <w:lang w:eastAsia="pl-PL"/>
        </w:rPr>
        <w:t>instytucjonalnej pieczy zastępczej</w:t>
      </w:r>
      <w:r w:rsidR="00B318ED">
        <w:rPr>
          <w:rFonts w:ascii="Arial" w:hAnsi="Arial" w:cs="Arial"/>
          <w:sz w:val="20"/>
          <w:szCs w:val="20"/>
          <w:lang w:eastAsia="pl-PL"/>
        </w:rPr>
        <w:br/>
      </w:r>
      <w:r w:rsidRPr="000C76D0">
        <w:rPr>
          <w:rFonts w:ascii="Arial" w:hAnsi="Arial" w:cs="Arial"/>
          <w:sz w:val="20"/>
          <w:szCs w:val="20"/>
          <w:lang w:eastAsia="pl-PL"/>
        </w:rPr>
        <w:t>(Dz. U.</w:t>
      </w:r>
      <w:r w:rsidR="000C76D0" w:rsidRPr="000C76D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C76D0">
        <w:rPr>
          <w:rFonts w:ascii="Arial" w:hAnsi="Arial" w:cs="Arial"/>
          <w:sz w:val="20"/>
          <w:szCs w:val="20"/>
          <w:lang w:eastAsia="pl-PL"/>
        </w:rPr>
        <w:t>poz.</w:t>
      </w:r>
      <w:r w:rsidR="000C76D0" w:rsidRPr="000C76D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C76D0">
        <w:rPr>
          <w:rFonts w:ascii="Arial" w:hAnsi="Arial" w:cs="Arial"/>
          <w:sz w:val="20"/>
          <w:szCs w:val="20"/>
          <w:lang w:eastAsia="pl-PL"/>
        </w:rPr>
        <w:t>1720);</w:t>
      </w:r>
    </w:p>
    <w:p w14:paraId="54C5FC72" w14:textId="77777777" w:rsidR="002B47F2" w:rsidRPr="00B318ED" w:rsidRDefault="002B47F2" w:rsidP="004D63C1">
      <w:pPr>
        <w:pStyle w:val="Akapitzlist"/>
        <w:numPr>
          <w:ilvl w:val="0"/>
          <w:numId w:val="26"/>
        </w:num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finansowanie </w:t>
      </w:r>
      <w:r w:rsidRPr="00B318ED">
        <w:rPr>
          <w:rFonts w:ascii="Arial" w:hAnsi="Arial" w:cs="Arial"/>
          <w:sz w:val="20"/>
          <w:szCs w:val="20"/>
          <w:lang w:eastAsia="pl-PL"/>
        </w:rPr>
        <w:t xml:space="preserve">IOP odbywa się według przepisów: </w:t>
      </w:r>
    </w:p>
    <w:p w14:paraId="0155CE12" w14:textId="632A143F" w:rsidR="002B47F2" w:rsidRPr="00B318ED" w:rsidRDefault="002B47F2" w:rsidP="004D63C1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  <w:lang w:eastAsia="pl-PL"/>
        </w:rPr>
      </w:pPr>
      <w:r w:rsidRPr="00B318ED">
        <w:rPr>
          <w:rFonts w:ascii="Arial" w:hAnsi="Arial" w:cs="Arial"/>
          <w:sz w:val="20"/>
          <w:szCs w:val="20"/>
          <w:lang w:eastAsia="pl-PL"/>
        </w:rPr>
        <w:t>ustawy z dnia 27 sierpnia 2009 r. o finansach publicznych (Dz. U. z 2022 r. poz. 1634,</w:t>
      </w:r>
      <w:r w:rsidR="00B318ED" w:rsidRPr="00B318ED">
        <w:rPr>
          <w:rFonts w:ascii="Arial" w:hAnsi="Arial" w:cs="Arial"/>
          <w:sz w:val="20"/>
          <w:szCs w:val="20"/>
          <w:lang w:eastAsia="pl-PL"/>
        </w:rPr>
        <w:br/>
      </w:r>
      <w:r w:rsidRPr="00B318ED">
        <w:rPr>
          <w:rFonts w:ascii="Arial" w:hAnsi="Arial" w:cs="Arial"/>
          <w:sz w:val="20"/>
          <w:szCs w:val="20"/>
          <w:lang w:eastAsia="pl-PL"/>
        </w:rPr>
        <w:t>1725,</w:t>
      </w:r>
      <w:r w:rsidR="00B318ED" w:rsidRPr="00B318E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318ED">
        <w:rPr>
          <w:rFonts w:ascii="Arial" w:hAnsi="Arial" w:cs="Arial"/>
          <w:sz w:val="20"/>
          <w:szCs w:val="20"/>
          <w:lang w:eastAsia="pl-PL"/>
        </w:rPr>
        <w:t>1747, 1768</w:t>
      </w:r>
      <w:r w:rsidR="000C76D0" w:rsidRPr="00B318ED">
        <w:rPr>
          <w:rFonts w:ascii="Arial" w:hAnsi="Arial" w:cs="Arial"/>
          <w:sz w:val="20"/>
          <w:szCs w:val="20"/>
          <w:lang w:eastAsia="pl-PL"/>
        </w:rPr>
        <w:t xml:space="preserve"> i 1964</w:t>
      </w:r>
      <w:r w:rsidRPr="00B318ED">
        <w:rPr>
          <w:rFonts w:ascii="Arial" w:hAnsi="Arial" w:cs="Arial"/>
          <w:sz w:val="20"/>
          <w:szCs w:val="20"/>
          <w:lang w:eastAsia="pl-PL"/>
        </w:rPr>
        <w:t>)</w:t>
      </w:r>
      <w:r w:rsidR="00356FB5">
        <w:rPr>
          <w:rFonts w:ascii="Arial" w:hAnsi="Arial" w:cs="Arial"/>
          <w:sz w:val="20"/>
          <w:szCs w:val="20"/>
          <w:lang w:eastAsia="pl-PL"/>
        </w:rPr>
        <w:t>,</w:t>
      </w:r>
      <w:r w:rsidR="00427434" w:rsidRPr="00B318E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3034F171" w14:textId="31321D6B" w:rsidR="002B47F2" w:rsidRPr="00593CA7" w:rsidRDefault="002B47F2" w:rsidP="004D63C1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  <w:lang w:eastAsia="pl-PL"/>
        </w:rPr>
      </w:pPr>
      <w:r w:rsidRPr="00B318ED">
        <w:rPr>
          <w:rFonts w:ascii="Arial" w:hAnsi="Arial" w:cs="Arial"/>
          <w:sz w:val="20"/>
          <w:szCs w:val="20"/>
          <w:lang w:eastAsia="pl-PL"/>
        </w:rPr>
        <w:t>rozporządzenia Ministra Finansów z dnia 2 marca 2010 r. w sprawie szczegółowej</w:t>
      </w:r>
      <w:r w:rsidR="00B318ED" w:rsidRPr="00B318ED">
        <w:rPr>
          <w:rFonts w:ascii="Arial" w:hAnsi="Arial" w:cs="Arial"/>
          <w:sz w:val="20"/>
          <w:szCs w:val="20"/>
          <w:lang w:eastAsia="pl-PL"/>
        </w:rPr>
        <w:br/>
      </w:r>
      <w:r w:rsidRPr="00B318ED">
        <w:rPr>
          <w:rFonts w:ascii="Arial" w:hAnsi="Arial" w:cs="Arial"/>
          <w:sz w:val="20"/>
          <w:szCs w:val="20"/>
          <w:lang w:eastAsia="pl-PL"/>
        </w:rPr>
        <w:t>klasyfikacji dochodów, wydatków, przychodów i rozchodów oraz środków pochodzących</w:t>
      </w:r>
      <w:r w:rsidR="00B318ED" w:rsidRPr="00B318ED">
        <w:rPr>
          <w:rFonts w:ascii="Arial" w:hAnsi="Arial" w:cs="Arial"/>
          <w:sz w:val="20"/>
          <w:szCs w:val="20"/>
          <w:lang w:eastAsia="pl-PL"/>
        </w:rPr>
        <w:br/>
      </w:r>
      <w:r w:rsidRPr="00B318ED">
        <w:rPr>
          <w:rFonts w:ascii="Arial" w:hAnsi="Arial" w:cs="Arial"/>
          <w:sz w:val="20"/>
          <w:szCs w:val="20"/>
          <w:lang w:eastAsia="pl-PL"/>
        </w:rPr>
        <w:t>ze źródeł zagranicznych (Dz. U. z 202</w:t>
      </w:r>
      <w:r w:rsidR="008C14E3" w:rsidRPr="00B318ED">
        <w:rPr>
          <w:rFonts w:ascii="Arial" w:hAnsi="Arial" w:cs="Arial"/>
          <w:sz w:val="20"/>
          <w:szCs w:val="20"/>
          <w:lang w:eastAsia="pl-PL"/>
        </w:rPr>
        <w:t>2</w:t>
      </w:r>
      <w:r w:rsidRPr="00B318ED">
        <w:rPr>
          <w:rFonts w:ascii="Arial" w:hAnsi="Arial" w:cs="Arial"/>
          <w:sz w:val="20"/>
          <w:szCs w:val="20"/>
          <w:lang w:eastAsia="pl-PL"/>
        </w:rPr>
        <w:t xml:space="preserve"> r. poz. </w:t>
      </w:r>
      <w:r w:rsidR="008C14E3" w:rsidRPr="00593CA7">
        <w:rPr>
          <w:rFonts w:ascii="Arial" w:hAnsi="Arial" w:cs="Arial"/>
          <w:sz w:val="20"/>
          <w:szCs w:val="20"/>
          <w:lang w:eastAsia="pl-PL"/>
        </w:rPr>
        <w:t>513</w:t>
      </w:r>
      <w:r w:rsidR="008F30F9" w:rsidRPr="00593CA7">
        <w:rPr>
          <w:rFonts w:ascii="Arial" w:hAnsi="Arial" w:cs="Arial"/>
          <w:sz w:val="20"/>
          <w:szCs w:val="20"/>
          <w:lang w:eastAsia="pl-PL"/>
        </w:rPr>
        <w:t>,</w:t>
      </w:r>
      <w:r w:rsidR="008C14E3" w:rsidRPr="00593CA7">
        <w:rPr>
          <w:rFonts w:ascii="Arial" w:hAnsi="Arial" w:cs="Arial"/>
          <w:sz w:val="20"/>
          <w:szCs w:val="20"/>
          <w:lang w:eastAsia="pl-PL"/>
        </w:rPr>
        <w:t xml:space="preserve"> 1571</w:t>
      </w:r>
      <w:r w:rsidR="008F30F9" w:rsidRPr="00593CA7">
        <w:rPr>
          <w:rFonts w:ascii="Arial" w:hAnsi="Arial" w:cs="Arial"/>
          <w:sz w:val="20"/>
          <w:szCs w:val="20"/>
          <w:lang w:eastAsia="pl-PL"/>
        </w:rPr>
        <w:t xml:space="preserve"> i 2045</w:t>
      </w:r>
      <w:r w:rsidRPr="00593CA7">
        <w:rPr>
          <w:rFonts w:ascii="Arial" w:hAnsi="Arial" w:cs="Arial"/>
          <w:sz w:val="20"/>
          <w:szCs w:val="20"/>
          <w:lang w:eastAsia="pl-PL"/>
        </w:rPr>
        <w:t>)</w:t>
      </w:r>
      <w:r w:rsidR="00356FB5" w:rsidRPr="00593CA7">
        <w:rPr>
          <w:rFonts w:ascii="Arial" w:hAnsi="Arial" w:cs="Arial"/>
          <w:sz w:val="20"/>
          <w:szCs w:val="20"/>
          <w:lang w:eastAsia="pl-PL"/>
        </w:rPr>
        <w:t>,</w:t>
      </w:r>
    </w:p>
    <w:p w14:paraId="346A5584" w14:textId="6934408D" w:rsidR="00112C6F" w:rsidRPr="00B318ED" w:rsidRDefault="002B47F2" w:rsidP="004D63C1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  <w:lang w:eastAsia="pl-PL"/>
        </w:rPr>
      </w:pPr>
      <w:r w:rsidRPr="00B318ED">
        <w:rPr>
          <w:rFonts w:ascii="Arial" w:hAnsi="Arial" w:cs="Arial"/>
          <w:sz w:val="20"/>
          <w:szCs w:val="20"/>
          <w:lang w:eastAsia="pl-PL"/>
        </w:rPr>
        <w:t>ustawy z dnia 13 listopada 2003 r. o dochodach jednostek samorządu terytorialnego</w:t>
      </w:r>
      <w:r w:rsidR="00B318ED" w:rsidRPr="00B318ED">
        <w:rPr>
          <w:rFonts w:ascii="Arial" w:hAnsi="Arial" w:cs="Arial"/>
          <w:sz w:val="20"/>
          <w:szCs w:val="20"/>
          <w:lang w:eastAsia="pl-PL"/>
        </w:rPr>
        <w:br/>
      </w:r>
      <w:r w:rsidR="00112C6F" w:rsidRPr="00B318ED">
        <w:rPr>
          <w:rFonts w:ascii="Arial" w:hAnsi="Arial" w:cs="Arial"/>
          <w:sz w:val="20"/>
          <w:szCs w:val="20"/>
          <w:lang w:eastAsia="pl-PL"/>
        </w:rPr>
        <w:t xml:space="preserve">(Dz. U. </w:t>
      </w:r>
      <w:r w:rsidR="00B318ED" w:rsidRPr="00B318ED">
        <w:rPr>
          <w:rFonts w:ascii="Arial" w:hAnsi="Arial" w:cs="Arial"/>
          <w:sz w:val="20"/>
          <w:szCs w:val="20"/>
          <w:lang w:eastAsia="pl-PL"/>
        </w:rPr>
        <w:t xml:space="preserve">z 2021 r. poz. </w:t>
      </w:r>
      <w:r w:rsidR="00B318ED" w:rsidRPr="00593CA7">
        <w:rPr>
          <w:rFonts w:ascii="Arial" w:hAnsi="Arial" w:cs="Arial"/>
          <w:sz w:val="20"/>
          <w:szCs w:val="20"/>
          <w:lang w:eastAsia="pl-PL"/>
        </w:rPr>
        <w:t xml:space="preserve">1672, </w:t>
      </w:r>
      <w:r w:rsidR="00356FB5" w:rsidRPr="00593CA7">
        <w:rPr>
          <w:rFonts w:ascii="Arial" w:hAnsi="Arial" w:cs="Arial"/>
          <w:sz w:val="20"/>
          <w:szCs w:val="20"/>
          <w:lang w:eastAsia="pl-PL"/>
        </w:rPr>
        <w:t xml:space="preserve">z </w:t>
      </w:r>
      <w:proofErr w:type="spellStart"/>
      <w:r w:rsidR="00356FB5" w:rsidRPr="00593CA7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="00356FB5" w:rsidRPr="00593CA7">
        <w:rPr>
          <w:rFonts w:ascii="Arial" w:hAnsi="Arial" w:cs="Arial"/>
          <w:sz w:val="20"/>
          <w:szCs w:val="20"/>
          <w:lang w:eastAsia="pl-PL"/>
        </w:rPr>
        <w:t>. zm.</w:t>
      </w:r>
      <w:r w:rsidR="00960DC7" w:rsidRPr="00593CA7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"/>
      </w:r>
      <w:r w:rsidR="00960DC7" w:rsidRPr="00593CA7">
        <w:rPr>
          <w:vertAlign w:val="superscript"/>
        </w:rPr>
        <w:t>)</w:t>
      </w:r>
      <w:r w:rsidR="00112C6F" w:rsidRPr="00593CA7">
        <w:rPr>
          <w:rFonts w:ascii="Arial" w:hAnsi="Arial" w:cs="Arial"/>
          <w:sz w:val="20"/>
          <w:szCs w:val="20"/>
          <w:lang w:eastAsia="pl-PL"/>
        </w:rPr>
        <w:t>)</w:t>
      </w:r>
      <w:r w:rsidR="00356FB5" w:rsidRPr="00593CA7">
        <w:rPr>
          <w:rFonts w:ascii="Arial" w:hAnsi="Arial" w:cs="Arial"/>
          <w:sz w:val="20"/>
          <w:szCs w:val="20"/>
          <w:lang w:eastAsia="pl-PL"/>
        </w:rPr>
        <w:t>,</w:t>
      </w:r>
      <w:r w:rsidR="00B318ED" w:rsidRPr="00B318E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EA0E0FE" w14:textId="70AE19FA" w:rsidR="004E76CC" w:rsidRPr="00B318ED" w:rsidRDefault="00112C6F" w:rsidP="004D63C1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  <w:lang w:eastAsia="pl-PL"/>
        </w:rPr>
      </w:pPr>
      <w:r w:rsidRPr="00B318ED">
        <w:rPr>
          <w:rFonts w:ascii="Arial" w:hAnsi="Arial" w:cs="Arial"/>
          <w:sz w:val="20"/>
          <w:szCs w:val="20"/>
          <w:lang w:eastAsia="pl-PL"/>
        </w:rPr>
        <w:t>ustawy z dnia 29 wrześni</w:t>
      </w:r>
      <w:r w:rsidR="00B318ED" w:rsidRPr="00B318ED">
        <w:rPr>
          <w:rFonts w:ascii="Arial" w:hAnsi="Arial" w:cs="Arial"/>
          <w:sz w:val="20"/>
          <w:szCs w:val="20"/>
          <w:lang w:eastAsia="pl-PL"/>
        </w:rPr>
        <w:t>a 1994 r. o rachunkowości (</w:t>
      </w:r>
      <w:r w:rsidRPr="00B318ED">
        <w:rPr>
          <w:rFonts w:ascii="Arial" w:hAnsi="Arial" w:cs="Arial"/>
          <w:sz w:val="20"/>
          <w:szCs w:val="20"/>
          <w:lang w:eastAsia="pl-PL"/>
        </w:rPr>
        <w:t>Dz. U. z 2021 r. poz. 217, 2105, 2106</w:t>
      </w:r>
      <w:r w:rsidR="00356FB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318ED" w:rsidRPr="00B318ED">
        <w:rPr>
          <w:rFonts w:ascii="Arial" w:hAnsi="Arial" w:cs="Arial"/>
          <w:sz w:val="20"/>
          <w:szCs w:val="20"/>
          <w:lang w:eastAsia="pl-PL"/>
        </w:rPr>
        <w:t>oraz</w:t>
      </w:r>
      <w:r w:rsidRPr="00B318ED">
        <w:rPr>
          <w:rFonts w:ascii="Arial" w:hAnsi="Arial" w:cs="Arial"/>
          <w:sz w:val="20"/>
          <w:szCs w:val="20"/>
          <w:lang w:eastAsia="pl-PL"/>
        </w:rPr>
        <w:t xml:space="preserve"> z 2022 r. poz. 1488).</w:t>
      </w:r>
      <w:r w:rsidR="00B318ED" w:rsidRPr="00B318E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D8D97DD" w14:textId="77777777" w:rsidR="009E55B5" w:rsidRDefault="009E55B5" w:rsidP="00112C6F">
      <w:pPr>
        <w:rPr>
          <w:rFonts w:ascii="Arial" w:hAnsi="Arial" w:cs="Arial"/>
          <w:sz w:val="20"/>
          <w:szCs w:val="20"/>
          <w:lang w:eastAsia="pl-PL"/>
        </w:rPr>
      </w:pPr>
    </w:p>
    <w:p w14:paraId="735C386F" w14:textId="7ECDB541" w:rsidR="00C12D99" w:rsidRDefault="009E55B5" w:rsidP="005835EE">
      <w:pPr>
        <w:spacing w:after="120" w:line="276" w:lineRule="auto"/>
        <w:ind w:left="425"/>
        <w:rPr>
          <w:rFonts w:ascii="Arial" w:hAnsi="Arial" w:cs="Arial"/>
          <w:b/>
          <w:sz w:val="20"/>
          <w:szCs w:val="20"/>
          <w:lang w:eastAsia="pl-PL"/>
        </w:rPr>
      </w:pPr>
      <w:r w:rsidRPr="00FA0C49">
        <w:rPr>
          <w:rFonts w:ascii="Arial" w:eastAsia="Calibri" w:hAnsi="Arial" w:cs="Arial"/>
          <w:b/>
          <w:sz w:val="20"/>
          <w:szCs w:val="20"/>
        </w:rPr>
        <w:t>W ramach realizacji zadania Oferent zobowiąz</w:t>
      </w:r>
      <w:r w:rsidR="005835EE">
        <w:rPr>
          <w:rFonts w:ascii="Arial" w:eastAsia="Calibri" w:hAnsi="Arial" w:cs="Arial"/>
          <w:b/>
          <w:sz w:val="20"/>
          <w:szCs w:val="20"/>
        </w:rPr>
        <w:t>any jest</w:t>
      </w:r>
      <w:r w:rsidRPr="00FA0C49">
        <w:rPr>
          <w:rFonts w:ascii="Arial" w:eastAsia="Calibri" w:hAnsi="Arial" w:cs="Arial"/>
          <w:b/>
          <w:sz w:val="20"/>
          <w:szCs w:val="20"/>
        </w:rPr>
        <w:t xml:space="preserve"> do:</w:t>
      </w:r>
    </w:p>
    <w:p w14:paraId="3638514A" w14:textId="484896A3" w:rsidR="005835EE" w:rsidRPr="005835EE" w:rsidRDefault="00A7407F" w:rsidP="004D63C1">
      <w:pPr>
        <w:pStyle w:val="Akapitzlist"/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eastAsia="pl-PL"/>
        </w:rPr>
      </w:pPr>
      <w:r w:rsidRPr="00C12D99">
        <w:rPr>
          <w:rFonts w:ascii="Arial" w:hAnsi="Arial" w:cs="Arial"/>
          <w:sz w:val="20"/>
          <w:szCs w:val="20"/>
          <w:lang w:eastAsia="pl-PL"/>
        </w:rPr>
        <w:t>posiada</w:t>
      </w:r>
      <w:r w:rsidR="0039451F">
        <w:rPr>
          <w:rFonts w:ascii="Arial" w:hAnsi="Arial" w:cs="Arial"/>
          <w:sz w:val="20"/>
          <w:szCs w:val="20"/>
          <w:lang w:eastAsia="pl-PL"/>
        </w:rPr>
        <w:t>nia</w:t>
      </w:r>
      <w:r w:rsidRPr="00C12D99">
        <w:rPr>
          <w:rFonts w:ascii="Arial" w:hAnsi="Arial" w:cs="Arial"/>
          <w:sz w:val="20"/>
          <w:szCs w:val="20"/>
          <w:lang w:eastAsia="pl-PL"/>
        </w:rPr>
        <w:t xml:space="preserve"> zasob</w:t>
      </w:r>
      <w:r w:rsidR="0039451F">
        <w:rPr>
          <w:rFonts w:ascii="Arial" w:hAnsi="Arial" w:cs="Arial"/>
          <w:sz w:val="20"/>
          <w:szCs w:val="20"/>
          <w:lang w:eastAsia="pl-PL"/>
        </w:rPr>
        <w:t>ów kadrowych</w:t>
      </w:r>
      <w:r w:rsidRPr="00C12D99">
        <w:rPr>
          <w:rFonts w:ascii="Arial" w:hAnsi="Arial" w:cs="Arial"/>
          <w:sz w:val="20"/>
          <w:szCs w:val="20"/>
          <w:lang w:eastAsia="pl-PL"/>
        </w:rPr>
        <w:t xml:space="preserve"> i instytucjonaln</w:t>
      </w:r>
      <w:r w:rsidR="0039451F">
        <w:rPr>
          <w:rFonts w:ascii="Arial" w:hAnsi="Arial" w:cs="Arial"/>
          <w:sz w:val="20"/>
          <w:szCs w:val="20"/>
          <w:lang w:eastAsia="pl-PL"/>
        </w:rPr>
        <w:t>ych</w:t>
      </w:r>
      <w:r w:rsidRPr="00C12D99">
        <w:rPr>
          <w:rFonts w:ascii="Arial" w:hAnsi="Arial" w:cs="Arial"/>
          <w:sz w:val="20"/>
          <w:szCs w:val="20"/>
          <w:lang w:eastAsia="pl-PL"/>
        </w:rPr>
        <w:t>, pozwalając</w:t>
      </w:r>
      <w:r w:rsidR="0039451F">
        <w:rPr>
          <w:rFonts w:ascii="Arial" w:hAnsi="Arial" w:cs="Arial"/>
          <w:sz w:val="20"/>
          <w:szCs w:val="20"/>
          <w:lang w:eastAsia="pl-PL"/>
        </w:rPr>
        <w:t>ych</w:t>
      </w:r>
      <w:r w:rsidRPr="00C12D99">
        <w:rPr>
          <w:rFonts w:ascii="Arial" w:hAnsi="Arial" w:cs="Arial"/>
          <w:sz w:val="20"/>
          <w:szCs w:val="20"/>
          <w:lang w:eastAsia="pl-PL"/>
        </w:rPr>
        <w:t xml:space="preserve"> na świadczenie na rzecz</w:t>
      </w:r>
      <w:r w:rsidR="00C12D99">
        <w:rPr>
          <w:sz w:val="20"/>
          <w:szCs w:val="20"/>
          <w:lang w:eastAsia="pl-PL"/>
        </w:rPr>
        <w:t xml:space="preserve"> </w:t>
      </w:r>
      <w:r w:rsidRPr="00C12D99">
        <w:rPr>
          <w:rFonts w:ascii="Arial" w:hAnsi="Arial" w:cs="Arial"/>
          <w:sz w:val="20"/>
          <w:szCs w:val="20"/>
          <w:lang w:eastAsia="pl-PL"/>
        </w:rPr>
        <w:t>dzieci</w:t>
      </w:r>
      <w:r w:rsidR="0039451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12D99">
        <w:rPr>
          <w:rFonts w:ascii="Arial" w:hAnsi="Arial" w:cs="Arial"/>
          <w:sz w:val="20"/>
          <w:szCs w:val="20"/>
          <w:lang w:eastAsia="pl-PL"/>
        </w:rPr>
        <w:t>usług:</w:t>
      </w:r>
    </w:p>
    <w:p w14:paraId="57748D64" w14:textId="44065041" w:rsidR="005835EE" w:rsidRPr="005835EE" w:rsidRDefault="00A7407F" w:rsidP="004D63C1">
      <w:pPr>
        <w:pStyle w:val="Akapitzlist"/>
        <w:numPr>
          <w:ilvl w:val="0"/>
          <w:numId w:val="30"/>
        </w:numPr>
        <w:ind w:left="1276"/>
        <w:rPr>
          <w:rFonts w:ascii="Arial" w:hAnsi="Arial" w:cs="Arial"/>
          <w:b/>
          <w:sz w:val="20"/>
          <w:szCs w:val="20"/>
          <w:lang w:eastAsia="pl-PL"/>
        </w:rPr>
      </w:pPr>
      <w:r w:rsidRPr="00C12D99">
        <w:rPr>
          <w:rFonts w:ascii="Arial" w:hAnsi="Arial" w:cs="Arial"/>
          <w:sz w:val="20"/>
          <w:szCs w:val="20"/>
          <w:lang w:eastAsia="pl-PL"/>
        </w:rPr>
        <w:t>opiekuńczych i pielęgnac</w:t>
      </w:r>
      <w:r w:rsidR="005835EE">
        <w:rPr>
          <w:rFonts w:ascii="Arial" w:hAnsi="Arial" w:cs="Arial"/>
          <w:sz w:val="20"/>
          <w:szCs w:val="20"/>
          <w:lang w:eastAsia="pl-PL"/>
        </w:rPr>
        <w:t>yjnych, w tym specjalistycznych,</w:t>
      </w:r>
    </w:p>
    <w:p w14:paraId="29DD6BFA" w14:textId="3EE5D052" w:rsidR="005835EE" w:rsidRPr="005835EE" w:rsidRDefault="00A7407F" w:rsidP="004D63C1">
      <w:pPr>
        <w:pStyle w:val="Akapitzlist"/>
        <w:numPr>
          <w:ilvl w:val="0"/>
          <w:numId w:val="30"/>
        </w:numPr>
        <w:ind w:left="1276"/>
        <w:rPr>
          <w:rFonts w:ascii="Arial" w:hAnsi="Arial" w:cs="Arial"/>
          <w:b/>
          <w:sz w:val="20"/>
          <w:szCs w:val="20"/>
          <w:lang w:eastAsia="pl-PL"/>
        </w:rPr>
      </w:pPr>
      <w:r w:rsidRPr="00C12D99">
        <w:rPr>
          <w:rFonts w:ascii="Arial" w:hAnsi="Arial" w:cs="Arial"/>
          <w:sz w:val="20"/>
          <w:szCs w:val="20"/>
          <w:lang w:eastAsia="pl-PL"/>
        </w:rPr>
        <w:t>diagnostycznych,</w:t>
      </w:r>
      <w:r w:rsidR="005835EE">
        <w:rPr>
          <w:rFonts w:ascii="Arial" w:hAnsi="Arial" w:cs="Arial"/>
          <w:sz w:val="20"/>
          <w:szCs w:val="20"/>
          <w:lang w:eastAsia="pl-PL"/>
        </w:rPr>
        <w:t xml:space="preserve"> medycznych i rehabilitacyjnych,</w:t>
      </w:r>
    </w:p>
    <w:p w14:paraId="33222B14" w14:textId="0F7D60FF" w:rsidR="00C12D99" w:rsidRPr="00C12D99" w:rsidRDefault="00A7407F" w:rsidP="004D63C1">
      <w:pPr>
        <w:pStyle w:val="Akapitzlist"/>
        <w:numPr>
          <w:ilvl w:val="0"/>
          <w:numId w:val="30"/>
        </w:numPr>
        <w:ind w:left="1276"/>
        <w:rPr>
          <w:rFonts w:ascii="Arial" w:hAnsi="Arial" w:cs="Arial"/>
          <w:b/>
          <w:sz w:val="20"/>
          <w:szCs w:val="20"/>
          <w:lang w:eastAsia="pl-PL"/>
        </w:rPr>
      </w:pPr>
      <w:r w:rsidRPr="00C12D99">
        <w:rPr>
          <w:rFonts w:ascii="Arial" w:hAnsi="Arial" w:cs="Arial"/>
          <w:sz w:val="20"/>
          <w:szCs w:val="20"/>
          <w:lang w:eastAsia="pl-PL"/>
        </w:rPr>
        <w:t>wspierających ich rodziny, w tym poradnictwo prawne i socjalne;</w:t>
      </w:r>
    </w:p>
    <w:p w14:paraId="5AF37BA5" w14:textId="4AE72C70" w:rsidR="00C12D99" w:rsidRPr="00C12D99" w:rsidRDefault="00A7407F" w:rsidP="004D63C1">
      <w:pPr>
        <w:pStyle w:val="Akapitzlist"/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eastAsia="pl-PL"/>
        </w:rPr>
      </w:pPr>
      <w:r w:rsidRPr="00C12D99">
        <w:rPr>
          <w:rFonts w:ascii="Arial" w:hAnsi="Arial" w:cs="Arial"/>
          <w:sz w:val="20"/>
          <w:szCs w:val="20"/>
          <w:lang w:eastAsia="pl-PL"/>
        </w:rPr>
        <w:t>dysponowa</w:t>
      </w:r>
      <w:r w:rsidR="0039451F">
        <w:rPr>
          <w:rFonts w:ascii="Arial" w:hAnsi="Arial" w:cs="Arial"/>
          <w:sz w:val="20"/>
          <w:szCs w:val="20"/>
          <w:lang w:eastAsia="pl-PL"/>
        </w:rPr>
        <w:t>nia</w:t>
      </w:r>
      <w:r w:rsidRPr="00C12D99">
        <w:rPr>
          <w:rFonts w:ascii="Arial" w:hAnsi="Arial" w:cs="Arial"/>
          <w:sz w:val="20"/>
          <w:szCs w:val="20"/>
          <w:lang w:eastAsia="pl-PL"/>
        </w:rPr>
        <w:t xml:space="preserve"> zapleczem służącym zespołowej pracy specjalistów ds. pomocy</w:t>
      </w:r>
      <w:r w:rsidR="00EC119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12D99">
        <w:rPr>
          <w:rFonts w:ascii="Arial" w:hAnsi="Arial" w:cs="Arial"/>
          <w:sz w:val="20"/>
          <w:szCs w:val="20"/>
          <w:lang w:eastAsia="pl-PL"/>
        </w:rPr>
        <w:t>dziecku</w:t>
      </w:r>
      <w:r w:rsidR="00EC1199">
        <w:rPr>
          <w:rFonts w:ascii="Arial" w:hAnsi="Arial" w:cs="Arial"/>
          <w:sz w:val="20"/>
          <w:szCs w:val="20"/>
          <w:lang w:eastAsia="pl-PL"/>
        </w:rPr>
        <w:br/>
      </w:r>
      <w:r w:rsidRPr="00C12D99">
        <w:rPr>
          <w:rFonts w:ascii="Arial" w:hAnsi="Arial" w:cs="Arial"/>
          <w:sz w:val="20"/>
          <w:szCs w:val="20"/>
          <w:lang w:eastAsia="pl-PL"/>
        </w:rPr>
        <w:t>i rodzinie, w tym prowadzeniu w IOP cyklicznych posiedzeń zespołów do spraw</w:t>
      </w:r>
      <w:r w:rsidR="00EC119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12D99">
        <w:rPr>
          <w:rFonts w:ascii="Arial" w:hAnsi="Arial" w:cs="Arial"/>
          <w:sz w:val="20"/>
          <w:szCs w:val="20"/>
          <w:lang w:eastAsia="pl-PL"/>
        </w:rPr>
        <w:t>okresowej</w:t>
      </w:r>
      <w:r w:rsidR="00EC1199">
        <w:rPr>
          <w:rFonts w:ascii="Arial" w:hAnsi="Arial" w:cs="Arial"/>
          <w:sz w:val="20"/>
          <w:szCs w:val="20"/>
          <w:lang w:eastAsia="pl-PL"/>
        </w:rPr>
        <w:br/>
      </w:r>
      <w:r w:rsidRPr="00C12D99">
        <w:rPr>
          <w:rFonts w:ascii="Arial" w:hAnsi="Arial" w:cs="Arial"/>
          <w:sz w:val="20"/>
          <w:szCs w:val="20"/>
          <w:lang w:eastAsia="pl-PL"/>
        </w:rPr>
        <w:t>oceny sytuacji dziecka;</w:t>
      </w:r>
    </w:p>
    <w:p w14:paraId="1CE2AC58" w14:textId="04A7EC90" w:rsidR="00112C6F" w:rsidRPr="00E626F8" w:rsidRDefault="00A7407F" w:rsidP="004D63C1">
      <w:pPr>
        <w:pStyle w:val="Akapitzlist"/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eastAsia="pl-PL"/>
        </w:rPr>
      </w:pPr>
      <w:r w:rsidRPr="00C12D99">
        <w:rPr>
          <w:rFonts w:ascii="Arial" w:hAnsi="Arial" w:cs="Arial"/>
          <w:sz w:val="20"/>
          <w:szCs w:val="20"/>
          <w:lang w:eastAsia="pl-PL"/>
        </w:rPr>
        <w:lastRenderedPageBreak/>
        <w:t>opisa</w:t>
      </w:r>
      <w:r w:rsidR="0039451F">
        <w:rPr>
          <w:rFonts w:ascii="Arial" w:hAnsi="Arial" w:cs="Arial"/>
          <w:sz w:val="20"/>
          <w:szCs w:val="20"/>
          <w:lang w:eastAsia="pl-PL"/>
        </w:rPr>
        <w:t>nia</w:t>
      </w:r>
      <w:r w:rsidRPr="00C12D99">
        <w:rPr>
          <w:rFonts w:ascii="Arial" w:hAnsi="Arial" w:cs="Arial"/>
          <w:sz w:val="20"/>
          <w:szCs w:val="20"/>
          <w:lang w:eastAsia="pl-PL"/>
        </w:rPr>
        <w:t xml:space="preserve"> i przedstawi</w:t>
      </w:r>
      <w:r w:rsidR="0039451F">
        <w:rPr>
          <w:rFonts w:ascii="Arial" w:hAnsi="Arial" w:cs="Arial"/>
          <w:sz w:val="20"/>
          <w:szCs w:val="20"/>
          <w:lang w:eastAsia="pl-PL"/>
        </w:rPr>
        <w:t>enia</w:t>
      </w:r>
      <w:r w:rsidRPr="00C12D99">
        <w:rPr>
          <w:rFonts w:ascii="Arial" w:hAnsi="Arial" w:cs="Arial"/>
          <w:sz w:val="20"/>
          <w:szCs w:val="20"/>
          <w:lang w:eastAsia="pl-PL"/>
        </w:rPr>
        <w:t>, w jaki sposób (metody, relacje, partnerzy) realizowana</w:t>
      </w:r>
      <w:r w:rsidR="00EC119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12D99">
        <w:rPr>
          <w:rFonts w:ascii="Arial" w:hAnsi="Arial" w:cs="Arial"/>
          <w:sz w:val="20"/>
          <w:szCs w:val="20"/>
          <w:lang w:eastAsia="pl-PL"/>
        </w:rPr>
        <w:t>będzie</w:t>
      </w:r>
      <w:r w:rsidR="00EC1199">
        <w:rPr>
          <w:rFonts w:ascii="Arial" w:hAnsi="Arial" w:cs="Arial"/>
          <w:sz w:val="20"/>
          <w:szCs w:val="20"/>
          <w:lang w:eastAsia="pl-PL"/>
        </w:rPr>
        <w:br/>
      </w:r>
      <w:r w:rsidRPr="00C12D99">
        <w:rPr>
          <w:rFonts w:ascii="Arial" w:hAnsi="Arial" w:cs="Arial"/>
          <w:sz w:val="20"/>
          <w:szCs w:val="20"/>
          <w:lang w:eastAsia="pl-PL"/>
        </w:rPr>
        <w:t>współpraca z jednostkami organizacyjnymi działającym</w:t>
      </w:r>
      <w:r w:rsidR="00C12D99">
        <w:rPr>
          <w:rFonts w:ascii="Arial" w:hAnsi="Arial" w:cs="Arial"/>
          <w:sz w:val="20"/>
          <w:szCs w:val="20"/>
          <w:lang w:eastAsia="pl-PL"/>
        </w:rPr>
        <w:t>i w obszarze wspierania rodziny</w:t>
      </w:r>
      <w:r w:rsidR="00EC1199">
        <w:rPr>
          <w:rFonts w:ascii="Arial" w:hAnsi="Arial" w:cs="Arial"/>
          <w:sz w:val="20"/>
          <w:szCs w:val="20"/>
          <w:lang w:eastAsia="pl-PL"/>
        </w:rPr>
        <w:br/>
      </w:r>
      <w:r w:rsidR="00C12D99">
        <w:rPr>
          <w:rFonts w:ascii="Arial" w:hAnsi="Arial" w:cs="Arial"/>
          <w:sz w:val="20"/>
          <w:szCs w:val="20"/>
          <w:lang w:eastAsia="pl-PL"/>
        </w:rPr>
        <w:t xml:space="preserve">i </w:t>
      </w:r>
      <w:r w:rsidRPr="00C12D99">
        <w:rPr>
          <w:rFonts w:ascii="Arial" w:hAnsi="Arial" w:cs="Arial"/>
          <w:sz w:val="20"/>
          <w:szCs w:val="20"/>
          <w:lang w:eastAsia="pl-PL"/>
        </w:rPr>
        <w:t>systemu pieczy zastępczej, pomocy społecznej, w celu powrotu dzieci do środowiska</w:t>
      </w:r>
      <w:r w:rsidR="00EC1199">
        <w:rPr>
          <w:rFonts w:ascii="Arial" w:hAnsi="Arial" w:cs="Arial"/>
          <w:sz w:val="20"/>
          <w:szCs w:val="20"/>
          <w:lang w:eastAsia="pl-PL"/>
        </w:rPr>
        <w:br/>
      </w:r>
      <w:r w:rsidRPr="00C12D99">
        <w:rPr>
          <w:rFonts w:ascii="Arial" w:hAnsi="Arial" w:cs="Arial"/>
          <w:sz w:val="20"/>
          <w:szCs w:val="20"/>
          <w:lang w:eastAsia="pl-PL"/>
        </w:rPr>
        <w:t>rodzinnego lub/ i w celu poszuki</w:t>
      </w:r>
      <w:r w:rsidR="00E626F8">
        <w:rPr>
          <w:rFonts w:ascii="Arial" w:hAnsi="Arial" w:cs="Arial"/>
          <w:sz w:val="20"/>
          <w:szCs w:val="20"/>
          <w:lang w:eastAsia="pl-PL"/>
        </w:rPr>
        <w:t>wania rodzin przysposabiających;</w:t>
      </w:r>
    </w:p>
    <w:p w14:paraId="65078502" w14:textId="2FDDFF31" w:rsidR="00E626F8" w:rsidRPr="0039451F" w:rsidRDefault="00E626F8" w:rsidP="004D63C1">
      <w:pPr>
        <w:pStyle w:val="Akapitzlist"/>
        <w:numPr>
          <w:ilvl w:val="0"/>
          <w:numId w:val="29"/>
        </w:numPr>
        <w:rPr>
          <w:rStyle w:val="markedcontent"/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</w:t>
      </w:r>
      <w:r w:rsidRPr="00FA0C49">
        <w:rPr>
          <w:rStyle w:val="markedcontent"/>
          <w:rFonts w:ascii="Arial" w:hAnsi="Arial" w:cs="Arial"/>
          <w:sz w:val="20"/>
          <w:szCs w:val="20"/>
        </w:rPr>
        <w:t>przypadku utrzymującej się pandemii SARS-CoV-2</w:t>
      </w:r>
      <w:r>
        <w:rPr>
          <w:rStyle w:val="markedcontent"/>
          <w:rFonts w:ascii="Arial" w:hAnsi="Arial" w:cs="Arial"/>
          <w:sz w:val="20"/>
          <w:szCs w:val="20"/>
        </w:rPr>
        <w:t>,</w:t>
      </w:r>
      <w:r w:rsidRPr="00FA0C49">
        <w:rPr>
          <w:rStyle w:val="markedcontent"/>
          <w:rFonts w:ascii="Arial" w:hAnsi="Arial" w:cs="Arial"/>
          <w:sz w:val="20"/>
          <w:szCs w:val="20"/>
        </w:rPr>
        <w:t xml:space="preserve"> w trakcie realizacji zadania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FA0C49">
        <w:rPr>
          <w:rStyle w:val="markedcontent"/>
          <w:rFonts w:ascii="Arial" w:hAnsi="Arial" w:cs="Arial"/>
          <w:sz w:val="20"/>
          <w:szCs w:val="20"/>
        </w:rPr>
        <w:t>publicznego</w:t>
      </w:r>
      <w:r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Pr="00FA0C49">
        <w:rPr>
          <w:rStyle w:val="markedcontent"/>
          <w:rFonts w:ascii="Arial" w:hAnsi="Arial" w:cs="Arial"/>
          <w:sz w:val="20"/>
          <w:szCs w:val="20"/>
        </w:rPr>
        <w:t>wszystkie działania powinny być prowadzone z zachowaniem reżimu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FA0C49">
        <w:rPr>
          <w:rStyle w:val="markedcontent"/>
          <w:rFonts w:ascii="Arial" w:hAnsi="Arial" w:cs="Arial"/>
          <w:sz w:val="20"/>
          <w:szCs w:val="20"/>
        </w:rPr>
        <w:t>sanitarnego</w:t>
      </w:r>
      <w:r w:rsidR="0039451F">
        <w:rPr>
          <w:rStyle w:val="markedcontent"/>
          <w:rFonts w:ascii="Arial" w:hAnsi="Arial" w:cs="Arial"/>
          <w:sz w:val="20"/>
          <w:szCs w:val="20"/>
        </w:rPr>
        <w:t>;</w:t>
      </w:r>
    </w:p>
    <w:p w14:paraId="7293D35D" w14:textId="62278A4C" w:rsidR="0039451F" w:rsidRPr="00C12D99" w:rsidRDefault="00356FB5" w:rsidP="004D63C1">
      <w:pPr>
        <w:pStyle w:val="Akapitzlist"/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eastAsia="pl-PL"/>
        </w:rPr>
      </w:pPr>
      <w:r>
        <w:rPr>
          <w:rStyle w:val="markedcontent"/>
          <w:rFonts w:ascii="Arial" w:hAnsi="Arial" w:cs="Arial"/>
          <w:sz w:val="20"/>
          <w:szCs w:val="20"/>
        </w:rPr>
        <w:t>w</w:t>
      </w:r>
      <w:r w:rsidR="0039451F">
        <w:rPr>
          <w:rStyle w:val="markedcontent"/>
          <w:rFonts w:ascii="Arial" w:hAnsi="Arial" w:cs="Arial"/>
          <w:sz w:val="20"/>
          <w:szCs w:val="20"/>
        </w:rPr>
        <w:t xml:space="preserve"> przypadku nieprzewidzianych zdarzeń losowych (np.</w:t>
      </w:r>
      <w:r w:rsidR="00FD44B0">
        <w:rPr>
          <w:rStyle w:val="markedcontent"/>
          <w:rFonts w:ascii="Arial" w:hAnsi="Arial" w:cs="Arial"/>
          <w:sz w:val="20"/>
          <w:szCs w:val="20"/>
        </w:rPr>
        <w:t>:</w:t>
      </w:r>
      <w:r w:rsidR="0039451F">
        <w:rPr>
          <w:rStyle w:val="markedcontent"/>
          <w:rFonts w:ascii="Arial" w:hAnsi="Arial" w:cs="Arial"/>
          <w:sz w:val="20"/>
          <w:szCs w:val="20"/>
        </w:rPr>
        <w:t xml:space="preserve"> epidemia, </w:t>
      </w:r>
      <w:r w:rsidR="00E14C11">
        <w:rPr>
          <w:rStyle w:val="markedcontent"/>
          <w:rFonts w:ascii="Arial" w:hAnsi="Arial" w:cs="Arial"/>
          <w:sz w:val="20"/>
          <w:szCs w:val="20"/>
        </w:rPr>
        <w:t xml:space="preserve">pandemia, </w:t>
      </w:r>
      <w:r w:rsidR="0039451F">
        <w:rPr>
          <w:rStyle w:val="markedcontent"/>
          <w:rFonts w:ascii="Arial" w:hAnsi="Arial" w:cs="Arial"/>
          <w:sz w:val="20"/>
          <w:szCs w:val="20"/>
        </w:rPr>
        <w:t>konflikt zbrojny)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9451F">
        <w:rPr>
          <w:rStyle w:val="markedcontent"/>
          <w:rFonts w:ascii="Arial" w:hAnsi="Arial" w:cs="Arial"/>
          <w:sz w:val="20"/>
          <w:szCs w:val="20"/>
        </w:rPr>
        <w:t>oferent</w:t>
      </w:r>
      <w:r w:rsidR="00E14C11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9451F">
        <w:rPr>
          <w:rStyle w:val="markedcontent"/>
          <w:rFonts w:ascii="Arial" w:hAnsi="Arial" w:cs="Arial"/>
          <w:sz w:val="20"/>
          <w:szCs w:val="20"/>
        </w:rPr>
        <w:t>zobowiązany jest do podjęcia działań minimalizujących skutki zagrożenia wobec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9451F">
        <w:rPr>
          <w:rStyle w:val="markedcontent"/>
          <w:rFonts w:ascii="Arial" w:hAnsi="Arial" w:cs="Arial"/>
          <w:sz w:val="20"/>
          <w:szCs w:val="20"/>
        </w:rPr>
        <w:t>przebywaj</w:t>
      </w:r>
      <w:r w:rsidR="00A1529E">
        <w:rPr>
          <w:rStyle w:val="markedcontent"/>
          <w:rFonts w:ascii="Arial" w:hAnsi="Arial" w:cs="Arial"/>
          <w:sz w:val="20"/>
          <w:szCs w:val="20"/>
        </w:rPr>
        <w:t>ących w IOP dzieci i personelu.</w:t>
      </w:r>
    </w:p>
    <w:p w14:paraId="43B19EA2" w14:textId="161785CA" w:rsidR="00C12D99" w:rsidRPr="00C31360" w:rsidRDefault="00C12D99" w:rsidP="00EC1199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32698B9" w14:textId="5DA5C5EC" w:rsidR="00E626F8" w:rsidRPr="007C3608" w:rsidRDefault="00417908" w:rsidP="007C3608">
      <w:pPr>
        <w:spacing w:line="276" w:lineRule="auto"/>
        <w:ind w:left="426"/>
        <w:rPr>
          <w:rFonts w:ascii="Arial" w:eastAsia="Calibri" w:hAnsi="Arial" w:cs="Arial"/>
          <w:b/>
          <w:sz w:val="20"/>
          <w:szCs w:val="20"/>
        </w:rPr>
      </w:pPr>
      <w:r w:rsidRPr="007C3608">
        <w:rPr>
          <w:rFonts w:ascii="Arial" w:hAnsi="Arial" w:cs="Arial"/>
          <w:b/>
          <w:sz w:val="20"/>
          <w:szCs w:val="20"/>
          <w:lang w:eastAsia="pl-PL"/>
        </w:rPr>
        <w:t>Wymagane jest, aby Oferent</w:t>
      </w:r>
      <w:r w:rsidR="00E60405" w:rsidRPr="007C3608">
        <w:rPr>
          <w:rFonts w:ascii="Arial" w:eastAsia="Calibri" w:hAnsi="Arial" w:cs="Arial"/>
          <w:b/>
          <w:sz w:val="20"/>
          <w:szCs w:val="20"/>
        </w:rPr>
        <w:t>:</w:t>
      </w:r>
    </w:p>
    <w:p w14:paraId="32825427" w14:textId="7CA297E3" w:rsidR="00E626F8" w:rsidRPr="007C3608" w:rsidRDefault="004B57CE" w:rsidP="004D63C1">
      <w:pPr>
        <w:pStyle w:val="Akapitzlist"/>
        <w:numPr>
          <w:ilvl w:val="0"/>
          <w:numId w:val="32"/>
        </w:numPr>
        <w:ind w:left="851"/>
        <w:rPr>
          <w:rFonts w:ascii="Arial" w:hAnsi="Arial" w:cs="Arial"/>
          <w:bCs/>
          <w:sz w:val="20"/>
          <w:szCs w:val="20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>dysponował odpowiednim lokalem, w pełni wyposażonym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3608">
        <w:rPr>
          <w:rFonts w:ascii="Arial" w:hAnsi="Arial" w:cs="Arial"/>
          <w:sz w:val="20"/>
          <w:szCs w:val="20"/>
          <w:lang w:eastAsia="pl-PL"/>
        </w:rPr>
        <w:t>do potrzeb dzieci w wieku</w:t>
      </w:r>
      <w:r w:rsidR="007C3608">
        <w:rPr>
          <w:rFonts w:ascii="Arial" w:hAnsi="Arial" w:cs="Arial"/>
          <w:sz w:val="20"/>
          <w:szCs w:val="20"/>
          <w:lang w:eastAsia="pl-PL"/>
        </w:rPr>
        <w:br/>
      </w:r>
      <w:r w:rsidRPr="007C3608">
        <w:rPr>
          <w:rFonts w:ascii="Arial" w:hAnsi="Arial" w:cs="Arial"/>
          <w:sz w:val="20"/>
          <w:szCs w:val="20"/>
          <w:lang w:eastAsia="pl-PL"/>
        </w:rPr>
        <w:t>od</w:t>
      </w:r>
      <w:r w:rsidR="007C36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3608">
        <w:rPr>
          <w:rFonts w:ascii="Arial" w:hAnsi="Arial" w:cs="Arial"/>
          <w:sz w:val="20"/>
          <w:szCs w:val="20"/>
          <w:lang w:eastAsia="pl-PL"/>
        </w:rPr>
        <w:t>urodzenia do ukończenia 1 roku życia – szczegółowo opisanym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3608">
        <w:rPr>
          <w:rFonts w:ascii="Arial" w:hAnsi="Arial" w:cs="Arial"/>
          <w:sz w:val="20"/>
          <w:szCs w:val="20"/>
          <w:lang w:eastAsia="pl-PL"/>
        </w:rPr>
        <w:t>w ofercie;</w:t>
      </w:r>
    </w:p>
    <w:p w14:paraId="1B0C2E6B" w14:textId="55A15A3D" w:rsidR="00E626F8" w:rsidRPr="007C3608" w:rsidRDefault="004B57CE" w:rsidP="004D63C1">
      <w:pPr>
        <w:pStyle w:val="Akapitzlist"/>
        <w:numPr>
          <w:ilvl w:val="0"/>
          <w:numId w:val="32"/>
        </w:numPr>
        <w:ind w:left="851"/>
        <w:rPr>
          <w:rFonts w:ascii="Arial" w:hAnsi="Arial" w:cs="Arial"/>
          <w:bCs/>
          <w:sz w:val="20"/>
          <w:szCs w:val="20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>ujął w ofercie informację o posiadaniu lub ubieganiu się o decyzję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3608">
        <w:rPr>
          <w:rFonts w:ascii="Arial" w:hAnsi="Arial" w:cs="Arial"/>
          <w:sz w:val="20"/>
          <w:szCs w:val="20"/>
          <w:lang w:eastAsia="pl-PL"/>
        </w:rPr>
        <w:t>Wojewody Mazowieckiego</w:t>
      </w:r>
      <w:r w:rsidR="007C3608">
        <w:rPr>
          <w:rFonts w:ascii="Arial" w:hAnsi="Arial" w:cs="Arial"/>
          <w:sz w:val="20"/>
          <w:szCs w:val="20"/>
          <w:lang w:eastAsia="pl-PL"/>
        </w:rPr>
        <w:br/>
      </w:r>
      <w:r w:rsidRPr="007C3608">
        <w:rPr>
          <w:rFonts w:ascii="Arial" w:hAnsi="Arial" w:cs="Arial"/>
          <w:sz w:val="20"/>
          <w:szCs w:val="20"/>
          <w:lang w:eastAsia="pl-PL"/>
        </w:rPr>
        <w:t>dotyczącą zezwolenia na prowadzenie IOP;</w:t>
      </w:r>
    </w:p>
    <w:p w14:paraId="42B58BA6" w14:textId="43A744ED" w:rsidR="00E626F8" w:rsidRPr="007C3608" w:rsidRDefault="004B57CE" w:rsidP="004D63C1">
      <w:pPr>
        <w:pStyle w:val="Akapitzlist"/>
        <w:numPr>
          <w:ilvl w:val="0"/>
          <w:numId w:val="32"/>
        </w:numPr>
        <w:ind w:left="851"/>
        <w:rPr>
          <w:rFonts w:ascii="Arial" w:hAnsi="Arial" w:cs="Arial"/>
          <w:bCs/>
          <w:sz w:val="20"/>
          <w:szCs w:val="20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>zaw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>arł</w:t>
      </w:r>
      <w:r w:rsidRPr="007C360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 xml:space="preserve">w ofercie </w:t>
      </w:r>
      <w:r w:rsidRPr="007C3608">
        <w:rPr>
          <w:rFonts w:ascii="Arial" w:hAnsi="Arial" w:cs="Arial"/>
          <w:sz w:val="20"/>
          <w:szCs w:val="20"/>
          <w:lang w:eastAsia="pl-PL"/>
        </w:rPr>
        <w:t>syntetyczny opis:</w:t>
      </w:r>
    </w:p>
    <w:p w14:paraId="3104076E" w14:textId="77777777" w:rsidR="00E626F8" w:rsidRPr="007C3608" w:rsidRDefault="004B57CE" w:rsidP="004D63C1">
      <w:pPr>
        <w:pStyle w:val="Akapitzlist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>grupy docelowej,</w:t>
      </w:r>
    </w:p>
    <w:p w14:paraId="309373F7" w14:textId="77777777" w:rsidR="00E626F8" w:rsidRPr="007C3608" w:rsidRDefault="00E626F8" w:rsidP="004D63C1">
      <w:pPr>
        <w:pStyle w:val="Akapitzlist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>za</w:t>
      </w:r>
      <w:r w:rsidR="004B57CE" w:rsidRPr="007C3608">
        <w:rPr>
          <w:rFonts w:ascii="Arial" w:hAnsi="Arial" w:cs="Arial"/>
          <w:sz w:val="20"/>
          <w:szCs w:val="20"/>
          <w:lang w:eastAsia="pl-PL"/>
        </w:rPr>
        <w:t>sobów rzeczowych ośrodka,</w:t>
      </w:r>
    </w:p>
    <w:p w14:paraId="10357D3F" w14:textId="77777777" w:rsidR="00E626F8" w:rsidRPr="007C3608" w:rsidRDefault="004B57CE" w:rsidP="004D63C1">
      <w:pPr>
        <w:pStyle w:val="Akapitzlist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>organizacji pracy w ośrodku,</w:t>
      </w:r>
    </w:p>
    <w:p w14:paraId="6F88340D" w14:textId="77777777" w:rsidR="00E626F8" w:rsidRPr="007C3608" w:rsidRDefault="00E626F8" w:rsidP="004D63C1">
      <w:pPr>
        <w:pStyle w:val="Akapitzlist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>za</w:t>
      </w:r>
      <w:r w:rsidR="004B57CE" w:rsidRPr="007C3608">
        <w:rPr>
          <w:rFonts w:ascii="Arial" w:hAnsi="Arial" w:cs="Arial"/>
          <w:sz w:val="20"/>
          <w:szCs w:val="20"/>
          <w:lang w:eastAsia="pl-PL"/>
        </w:rPr>
        <w:t>kresu świadczonych usług,</w:t>
      </w:r>
    </w:p>
    <w:p w14:paraId="2A2FDF0C" w14:textId="77777777" w:rsidR="00E626F8" w:rsidRPr="007C3608" w:rsidRDefault="00E626F8" w:rsidP="004D63C1">
      <w:pPr>
        <w:pStyle w:val="Akapitzlist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>do</w:t>
      </w:r>
      <w:r w:rsidR="004B57CE" w:rsidRPr="007C3608">
        <w:rPr>
          <w:rFonts w:ascii="Arial" w:hAnsi="Arial" w:cs="Arial"/>
          <w:sz w:val="20"/>
          <w:szCs w:val="20"/>
          <w:lang w:eastAsia="pl-PL"/>
        </w:rPr>
        <w:t>tychczasowych doświadczeń w organizowaniu opieki nad dziećmi,</w:t>
      </w:r>
    </w:p>
    <w:p w14:paraId="13283E03" w14:textId="01F035A5" w:rsidR="00417908" w:rsidRPr="007C3608" w:rsidRDefault="00E626F8" w:rsidP="004D63C1">
      <w:pPr>
        <w:pStyle w:val="Akapitzlist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>za</w:t>
      </w:r>
      <w:r w:rsidR="004B57CE" w:rsidRPr="007C3608">
        <w:rPr>
          <w:rFonts w:ascii="Arial" w:hAnsi="Arial" w:cs="Arial"/>
          <w:sz w:val="20"/>
          <w:szCs w:val="20"/>
          <w:lang w:eastAsia="pl-PL"/>
        </w:rPr>
        <w:t>sobów kadrowych i kwalifikacji pracowników zatrudnionych w ośrodku oraz informacje,</w:t>
      </w:r>
      <w:r w:rsidR="00356FB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B57CE" w:rsidRPr="007C3608">
        <w:rPr>
          <w:rFonts w:ascii="Arial" w:hAnsi="Arial" w:cs="Arial"/>
          <w:sz w:val="20"/>
          <w:szCs w:val="20"/>
          <w:lang w:eastAsia="pl-PL"/>
        </w:rPr>
        <w:t>czy pracownicy spełniają warunki określone w ustawie o wspieraniu rodziny i systemie</w:t>
      </w:r>
      <w:r w:rsidR="00356FB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B57CE" w:rsidRPr="007C3608">
        <w:rPr>
          <w:rFonts w:ascii="Arial" w:hAnsi="Arial" w:cs="Arial"/>
          <w:sz w:val="20"/>
          <w:szCs w:val="20"/>
          <w:lang w:eastAsia="pl-PL"/>
        </w:rPr>
        <w:t>pieczy zastępczej;</w:t>
      </w:r>
    </w:p>
    <w:p w14:paraId="5A3EEE01" w14:textId="0DC61172" w:rsidR="00417908" w:rsidRPr="007C3608" w:rsidRDefault="004B57CE" w:rsidP="004D63C1">
      <w:pPr>
        <w:pStyle w:val="Akapitzlist"/>
        <w:numPr>
          <w:ilvl w:val="0"/>
          <w:numId w:val="32"/>
        </w:numPr>
        <w:ind w:left="851"/>
        <w:rPr>
          <w:rFonts w:ascii="Arial" w:hAnsi="Arial" w:cs="Arial"/>
          <w:bCs/>
          <w:sz w:val="20"/>
          <w:szCs w:val="20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 xml:space="preserve">plan i </w:t>
      </w:r>
      <w:r w:rsidR="005008CE" w:rsidRPr="007C3608">
        <w:rPr>
          <w:rFonts w:ascii="Arial" w:hAnsi="Arial" w:cs="Arial"/>
          <w:sz w:val="20"/>
          <w:szCs w:val="20"/>
          <w:lang w:eastAsia="pl-PL"/>
        </w:rPr>
        <w:t xml:space="preserve">harmonogram działań 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>n</w:t>
      </w:r>
      <w:r w:rsidR="005008CE" w:rsidRPr="007C3608">
        <w:rPr>
          <w:rFonts w:ascii="Arial" w:hAnsi="Arial" w:cs="Arial"/>
          <w:sz w:val="20"/>
          <w:szCs w:val="20"/>
          <w:lang w:eastAsia="pl-PL"/>
        </w:rPr>
        <w:t>a lata 202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>3</w:t>
      </w:r>
      <w:r w:rsidR="005008CE" w:rsidRPr="007C3608">
        <w:rPr>
          <w:rFonts w:ascii="Arial" w:hAnsi="Arial" w:cs="Arial"/>
          <w:sz w:val="20"/>
          <w:szCs w:val="20"/>
          <w:lang w:eastAsia="pl-PL"/>
        </w:rPr>
        <w:t>–2027</w:t>
      </w:r>
      <w:r w:rsidRPr="007C3608">
        <w:rPr>
          <w:rFonts w:ascii="Arial" w:hAnsi="Arial" w:cs="Arial"/>
          <w:sz w:val="20"/>
          <w:szCs w:val="20"/>
          <w:lang w:eastAsia="pl-PL"/>
        </w:rPr>
        <w:t xml:space="preserve"> sporządz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>ił</w:t>
      </w:r>
      <w:r w:rsidRPr="007C3608">
        <w:rPr>
          <w:rFonts w:ascii="Arial" w:hAnsi="Arial" w:cs="Arial"/>
          <w:sz w:val="20"/>
          <w:szCs w:val="20"/>
          <w:lang w:eastAsia="pl-PL"/>
        </w:rPr>
        <w:t xml:space="preserve"> w odniesieniu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3608">
        <w:rPr>
          <w:rFonts w:ascii="Arial" w:hAnsi="Arial" w:cs="Arial"/>
          <w:sz w:val="20"/>
          <w:szCs w:val="20"/>
          <w:lang w:eastAsia="pl-PL"/>
        </w:rPr>
        <w:t>do każdego roku</w:t>
      </w:r>
      <w:r w:rsidR="007C3608">
        <w:rPr>
          <w:rFonts w:ascii="Arial" w:hAnsi="Arial" w:cs="Arial"/>
          <w:sz w:val="20"/>
          <w:szCs w:val="20"/>
          <w:lang w:eastAsia="pl-PL"/>
        </w:rPr>
        <w:br/>
      </w:r>
      <w:r w:rsidRPr="007C3608">
        <w:rPr>
          <w:rFonts w:ascii="Arial" w:hAnsi="Arial" w:cs="Arial"/>
          <w:sz w:val="20"/>
          <w:szCs w:val="20"/>
          <w:lang w:eastAsia="pl-PL"/>
        </w:rPr>
        <w:t>oddzielnie;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DF7CAD6" w14:textId="49FBC8EA" w:rsidR="00417908" w:rsidRPr="007C3608" w:rsidRDefault="004B57CE" w:rsidP="004D63C1">
      <w:pPr>
        <w:pStyle w:val="Akapitzlist"/>
        <w:numPr>
          <w:ilvl w:val="0"/>
          <w:numId w:val="32"/>
        </w:numPr>
        <w:spacing w:after="120"/>
        <w:ind w:left="851"/>
        <w:rPr>
          <w:rFonts w:ascii="Arial" w:hAnsi="Arial" w:cs="Arial"/>
          <w:bCs/>
          <w:sz w:val="20"/>
          <w:szCs w:val="20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>zestawienie kosztów</w:t>
      </w:r>
      <w:r w:rsidR="005008CE" w:rsidRPr="007C3608">
        <w:rPr>
          <w:rFonts w:ascii="Arial" w:hAnsi="Arial" w:cs="Arial"/>
          <w:sz w:val="20"/>
          <w:szCs w:val="20"/>
          <w:lang w:eastAsia="pl-PL"/>
        </w:rPr>
        <w:t xml:space="preserve"> realizacji zadania 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>n</w:t>
      </w:r>
      <w:r w:rsidR="005008CE" w:rsidRPr="007C3608">
        <w:rPr>
          <w:rFonts w:ascii="Arial" w:hAnsi="Arial" w:cs="Arial"/>
          <w:sz w:val="20"/>
          <w:szCs w:val="20"/>
          <w:lang w:eastAsia="pl-PL"/>
        </w:rPr>
        <w:t>a lata 202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>3</w:t>
      </w:r>
      <w:r w:rsidR="005008CE" w:rsidRPr="007C3608">
        <w:rPr>
          <w:rFonts w:ascii="Arial" w:hAnsi="Arial" w:cs="Arial"/>
          <w:sz w:val="20"/>
          <w:szCs w:val="20"/>
          <w:lang w:eastAsia="pl-PL"/>
        </w:rPr>
        <w:t>–2027</w:t>
      </w:r>
      <w:r w:rsidRPr="007C3608">
        <w:rPr>
          <w:rFonts w:ascii="Arial" w:hAnsi="Arial" w:cs="Arial"/>
          <w:sz w:val="20"/>
          <w:szCs w:val="20"/>
          <w:lang w:eastAsia="pl-PL"/>
        </w:rPr>
        <w:t xml:space="preserve"> sporządz</w:t>
      </w:r>
      <w:r w:rsidR="00417908" w:rsidRPr="007C3608">
        <w:rPr>
          <w:rFonts w:ascii="Arial" w:hAnsi="Arial" w:cs="Arial"/>
          <w:sz w:val="20"/>
          <w:szCs w:val="20"/>
          <w:lang w:eastAsia="pl-PL"/>
        </w:rPr>
        <w:t xml:space="preserve">ił </w:t>
      </w:r>
      <w:r w:rsidRPr="007C3608">
        <w:rPr>
          <w:rFonts w:ascii="Arial" w:hAnsi="Arial" w:cs="Arial"/>
          <w:sz w:val="20"/>
          <w:szCs w:val="20"/>
          <w:lang w:eastAsia="pl-PL"/>
        </w:rPr>
        <w:t>w odniesi</w:t>
      </w:r>
      <w:r w:rsidR="007C3608" w:rsidRPr="007C3608">
        <w:rPr>
          <w:rFonts w:ascii="Arial" w:hAnsi="Arial" w:cs="Arial"/>
          <w:sz w:val="20"/>
          <w:szCs w:val="20"/>
          <w:lang w:eastAsia="pl-PL"/>
        </w:rPr>
        <w:t>eniu</w:t>
      </w:r>
      <w:r w:rsidR="007C3608">
        <w:rPr>
          <w:rFonts w:ascii="Arial" w:hAnsi="Arial" w:cs="Arial"/>
          <w:sz w:val="20"/>
          <w:szCs w:val="20"/>
          <w:lang w:eastAsia="pl-PL"/>
        </w:rPr>
        <w:br/>
      </w:r>
      <w:r w:rsidR="007C3608" w:rsidRPr="007C3608">
        <w:rPr>
          <w:rFonts w:ascii="Arial" w:hAnsi="Arial" w:cs="Arial"/>
          <w:sz w:val="20"/>
          <w:szCs w:val="20"/>
          <w:lang w:eastAsia="pl-PL"/>
        </w:rPr>
        <w:t>do każdego</w:t>
      </w:r>
      <w:r w:rsidR="007C360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C3608" w:rsidRPr="007C3608">
        <w:rPr>
          <w:rFonts w:ascii="Arial" w:hAnsi="Arial" w:cs="Arial"/>
          <w:sz w:val="20"/>
          <w:szCs w:val="20"/>
          <w:lang w:eastAsia="pl-PL"/>
        </w:rPr>
        <w:t>roku oddzielnie.</w:t>
      </w:r>
    </w:p>
    <w:p w14:paraId="7C19EBE2" w14:textId="129056B1" w:rsidR="004B57CE" w:rsidRPr="007C3608" w:rsidRDefault="004B57CE" w:rsidP="007C3608">
      <w:pPr>
        <w:spacing w:line="276" w:lineRule="auto"/>
        <w:ind w:left="426"/>
        <w:rPr>
          <w:rFonts w:ascii="Arial" w:hAnsi="Arial" w:cs="Arial"/>
          <w:sz w:val="20"/>
          <w:szCs w:val="20"/>
          <w:lang w:eastAsia="pl-PL"/>
        </w:rPr>
      </w:pPr>
      <w:r w:rsidRPr="007C3608">
        <w:rPr>
          <w:rFonts w:ascii="Arial" w:hAnsi="Arial" w:cs="Arial"/>
          <w:sz w:val="20"/>
          <w:szCs w:val="20"/>
          <w:lang w:eastAsia="pl-PL"/>
        </w:rPr>
        <w:t>Zleceniodawca zastrzega sobie prawo do sprawdzenia przed podpisaniem umowy zapisów</w:t>
      </w:r>
      <w:r w:rsidR="007C3608">
        <w:rPr>
          <w:rFonts w:ascii="Arial" w:hAnsi="Arial" w:cs="Arial"/>
          <w:sz w:val="20"/>
          <w:szCs w:val="20"/>
          <w:lang w:eastAsia="pl-PL"/>
        </w:rPr>
        <w:br/>
      </w:r>
      <w:r w:rsidRPr="007C3608">
        <w:rPr>
          <w:rFonts w:ascii="Arial" w:hAnsi="Arial" w:cs="Arial"/>
          <w:sz w:val="20"/>
          <w:szCs w:val="20"/>
          <w:lang w:eastAsia="pl-PL"/>
        </w:rPr>
        <w:t>zawartych w ofercie co do ich zgodności ze stanem faktycznym. Sprawdzeniu mogą podlegać</w:t>
      </w:r>
      <w:r w:rsidR="007C3608">
        <w:rPr>
          <w:rFonts w:ascii="Arial" w:hAnsi="Arial" w:cs="Arial"/>
          <w:sz w:val="20"/>
          <w:szCs w:val="20"/>
          <w:lang w:eastAsia="pl-PL"/>
        </w:rPr>
        <w:br/>
      </w:r>
      <w:r w:rsidRPr="007C3608">
        <w:rPr>
          <w:rFonts w:ascii="Arial" w:hAnsi="Arial" w:cs="Arial"/>
          <w:sz w:val="20"/>
          <w:szCs w:val="20"/>
          <w:lang w:eastAsia="pl-PL"/>
        </w:rPr>
        <w:t>w szczególności warunki lokalowe opisane przez Oferenta.</w:t>
      </w:r>
    </w:p>
    <w:p w14:paraId="3258EC0E" w14:textId="0ABCEF25" w:rsidR="00E626F8" w:rsidRDefault="00E626F8" w:rsidP="00C31360">
      <w:pPr>
        <w:ind w:left="425"/>
        <w:rPr>
          <w:rFonts w:ascii="Arial" w:eastAsia="Calibri" w:hAnsi="Arial" w:cs="Arial"/>
          <w:bCs/>
          <w:sz w:val="20"/>
          <w:szCs w:val="20"/>
        </w:rPr>
      </w:pPr>
    </w:p>
    <w:p w14:paraId="10893340" w14:textId="77777777" w:rsidR="00E626F8" w:rsidRPr="00665081" w:rsidRDefault="00E626F8" w:rsidP="00B67198">
      <w:pPr>
        <w:spacing w:line="276" w:lineRule="auto"/>
        <w:ind w:left="426"/>
        <w:rPr>
          <w:rFonts w:ascii="Arial" w:hAnsi="Arial" w:cs="Arial"/>
          <w:b/>
          <w:sz w:val="20"/>
          <w:szCs w:val="20"/>
          <w:lang w:eastAsia="pl-PL"/>
        </w:rPr>
      </w:pPr>
      <w:r w:rsidRPr="00665081">
        <w:rPr>
          <w:rFonts w:ascii="Arial" w:hAnsi="Arial" w:cs="Arial"/>
          <w:b/>
          <w:sz w:val="20"/>
          <w:szCs w:val="20"/>
          <w:lang w:eastAsia="pl-PL"/>
        </w:rPr>
        <w:t>Finansowanie zadania:</w:t>
      </w:r>
    </w:p>
    <w:p w14:paraId="35BBC69A" w14:textId="439FAA30" w:rsidR="007C3608" w:rsidRPr="00665081" w:rsidRDefault="00E626F8" w:rsidP="004D63C1">
      <w:pPr>
        <w:pStyle w:val="Akapitzlist"/>
        <w:numPr>
          <w:ilvl w:val="0"/>
          <w:numId w:val="35"/>
        </w:numPr>
        <w:ind w:left="851"/>
        <w:rPr>
          <w:rFonts w:ascii="Arial" w:hAnsi="Arial" w:cs="Arial"/>
          <w:sz w:val="20"/>
          <w:szCs w:val="20"/>
          <w:lang w:eastAsia="pl-PL"/>
        </w:rPr>
      </w:pPr>
      <w:r w:rsidRPr="00665081">
        <w:rPr>
          <w:rFonts w:ascii="Arial" w:hAnsi="Arial" w:cs="Arial"/>
          <w:sz w:val="20"/>
          <w:szCs w:val="20"/>
          <w:lang w:eastAsia="pl-PL"/>
        </w:rPr>
        <w:t>na</w:t>
      </w:r>
      <w:r w:rsidRPr="00665081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665081">
        <w:rPr>
          <w:rFonts w:ascii="Arial" w:hAnsi="Arial" w:cs="Arial"/>
          <w:sz w:val="20"/>
          <w:szCs w:val="20"/>
          <w:lang w:eastAsia="pl-PL"/>
        </w:rPr>
        <w:t>prowadzenie IOP w latach 2023–2027 Województwo Mazowieckie zaplanowało środki</w:t>
      </w:r>
      <w:r w:rsidR="00AC38A9" w:rsidRPr="00665081">
        <w:rPr>
          <w:rFonts w:ascii="Arial" w:hAnsi="Arial" w:cs="Arial"/>
          <w:sz w:val="20"/>
          <w:szCs w:val="20"/>
          <w:lang w:eastAsia="pl-PL"/>
        </w:rPr>
        <w:br/>
      </w:r>
      <w:r w:rsidRPr="00665081">
        <w:rPr>
          <w:rFonts w:ascii="Arial" w:hAnsi="Arial" w:cs="Arial"/>
          <w:sz w:val="20"/>
          <w:szCs w:val="20"/>
          <w:lang w:eastAsia="pl-PL"/>
        </w:rPr>
        <w:t>finansowe w łącznej wysokości 10 000 000 zł z podziałem na poszczególne lata:</w:t>
      </w:r>
    </w:p>
    <w:p w14:paraId="5DCD0FD8" w14:textId="4FE6FBC5" w:rsidR="007C3608" w:rsidRPr="00665081" w:rsidRDefault="007C3608" w:rsidP="004D63C1">
      <w:pPr>
        <w:pStyle w:val="Akapitzlist"/>
        <w:numPr>
          <w:ilvl w:val="0"/>
          <w:numId w:val="36"/>
        </w:numPr>
        <w:ind w:left="1276"/>
        <w:rPr>
          <w:rFonts w:ascii="Arial" w:hAnsi="Arial" w:cs="Arial"/>
          <w:sz w:val="20"/>
          <w:szCs w:val="20"/>
          <w:lang w:eastAsia="pl-PL"/>
        </w:rPr>
      </w:pPr>
      <w:r w:rsidRPr="00665081">
        <w:rPr>
          <w:sz w:val="20"/>
          <w:szCs w:val="20"/>
          <w:lang w:eastAsia="pl-PL"/>
        </w:rPr>
        <w:t xml:space="preserve">w </w:t>
      </w:r>
      <w:r w:rsidR="00E626F8" w:rsidRPr="00665081">
        <w:rPr>
          <w:rFonts w:ascii="Arial" w:hAnsi="Arial" w:cs="Arial"/>
          <w:sz w:val="20"/>
          <w:szCs w:val="20"/>
          <w:lang w:eastAsia="pl-PL"/>
        </w:rPr>
        <w:t xml:space="preserve">2023 </w:t>
      </w:r>
      <w:r w:rsidRPr="00665081">
        <w:rPr>
          <w:rFonts w:ascii="Arial" w:hAnsi="Arial" w:cs="Arial"/>
          <w:sz w:val="20"/>
          <w:szCs w:val="20"/>
          <w:lang w:eastAsia="pl-PL"/>
        </w:rPr>
        <w:t>r. – 2 000 000 zł,</w:t>
      </w:r>
    </w:p>
    <w:p w14:paraId="7A7FDE89" w14:textId="72CAA7EF" w:rsidR="00E626F8" w:rsidRPr="00665081" w:rsidRDefault="00E626F8" w:rsidP="004D63C1">
      <w:pPr>
        <w:pStyle w:val="Akapitzlist"/>
        <w:numPr>
          <w:ilvl w:val="0"/>
          <w:numId w:val="36"/>
        </w:numPr>
        <w:ind w:left="1276"/>
        <w:rPr>
          <w:rFonts w:ascii="Arial" w:hAnsi="Arial" w:cs="Arial"/>
          <w:sz w:val="20"/>
          <w:szCs w:val="20"/>
          <w:lang w:eastAsia="pl-PL"/>
        </w:rPr>
      </w:pPr>
      <w:r w:rsidRPr="00665081">
        <w:rPr>
          <w:rFonts w:ascii="Arial" w:hAnsi="Arial" w:cs="Arial"/>
          <w:sz w:val="20"/>
          <w:szCs w:val="20"/>
          <w:lang w:eastAsia="pl-PL"/>
        </w:rPr>
        <w:t>w 2024</w:t>
      </w:r>
      <w:r w:rsidR="007C3608" w:rsidRPr="00665081">
        <w:rPr>
          <w:rFonts w:ascii="Arial" w:hAnsi="Arial" w:cs="Arial"/>
          <w:sz w:val="20"/>
          <w:szCs w:val="20"/>
          <w:lang w:eastAsia="pl-PL"/>
        </w:rPr>
        <w:t xml:space="preserve"> r. – 2 000 000 zł,</w:t>
      </w:r>
    </w:p>
    <w:p w14:paraId="63996758" w14:textId="72636D88" w:rsidR="007C3608" w:rsidRPr="00665081" w:rsidRDefault="007C3608" w:rsidP="004D63C1">
      <w:pPr>
        <w:pStyle w:val="Akapitzlist"/>
        <w:numPr>
          <w:ilvl w:val="0"/>
          <w:numId w:val="36"/>
        </w:numPr>
        <w:ind w:left="1276"/>
        <w:rPr>
          <w:rFonts w:ascii="Arial" w:hAnsi="Arial" w:cs="Arial"/>
          <w:sz w:val="20"/>
          <w:szCs w:val="20"/>
          <w:lang w:eastAsia="pl-PL"/>
        </w:rPr>
      </w:pPr>
      <w:r w:rsidRPr="00665081">
        <w:rPr>
          <w:rFonts w:ascii="Arial" w:hAnsi="Arial" w:cs="Arial"/>
          <w:sz w:val="20"/>
          <w:szCs w:val="20"/>
          <w:lang w:eastAsia="pl-PL"/>
        </w:rPr>
        <w:t>w 2025 r. – 2 000 000 zł,</w:t>
      </w:r>
    </w:p>
    <w:p w14:paraId="6B6DF4C3" w14:textId="6C65B3BE" w:rsidR="007C3608" w:rsidRPr="00665081" w:rsidRDefault="007C3608" w:rsidP="004D63C1">
      <w:pPr>
        <w:pStyle w:val="Akapitzlist"/>
        <w:numPr>
          <w:ilvl w:val="0"/>
          <w:numId w:val="36"/>
        </w:numPr>
        <w:ind w:left="1276"/>
        <w:rPr>
          <w:rFonts w:ascii="Arial" w:hAnsi="Arial" w:cs="Arial"/>
          <w:sz w:val="20"/>
          <w:szCs w:val="20"/>
          <w:lang w:eastAsia="pl-PL"/>
        </w:rPr>
      </w:pPr>
      <w:r w:rsidRPr="00665081">
        <w:rPr>
          <w:rFonts w:ascii="Arial" w:hAnsi="Arial" w:cs="Arial"/>
          <w:sz w:val="20"/>
          <w:szCs w:val="20"/>
          <w:lang w:eastAsia="pl-PL"/>
        </w:rPr>
        <w:t>w 2026 r. – 2 000 000 zł,</w:t>
      </w:r>
    </w:p>
    <w:p w14:paraId="14AD7357" w14:textId="649A42E4" w:rsidR="007C3608" w:rsidRPr="00665081" w:rsidRDefault="007C3608" w:rsidP="004D63C1">
      <w:pPr>
        <w:pStyle w:val="Akapitzlist"/>
        <w:numPr>
          <w:ilvl w:val="0"/>
          <w:numId w:val="36"/>
        </w:numPr>
        <w:ind w:left="1276"/>
        <w:rPr>
          <w:rFonts w:ascii="Arial" w:hAnsi="Arial" w:cs="Arial"/>
          <w:sz w:val="20"/>
          <w:szCs w:val="20"/>
          <w:lang w:eastAsia="pl-PL"/>
        </w:rPr>
      </w:pPr>
      <w:r w:rsidRPr="00665081">
        <w:rPr>
          <w:rFonts w:ascii="Arial" w:hAnsi="Arial" w:cs="Arial"/>
          <w:sz w:val="20"/>
          <w:szCs w:val="20"/>
          <w:lang w:eastAsia="pl-PL"/>
        </w:rPr>
        <w:t>w 2027 r. – 2 000 000 zł;</w:t>
      </w:r>
    </w:p>
    <w:p w14:paraId="4BFDBE8D" w14:textId="58ADB43A" w:rsidR="00AC38A9" w:rsidRPr="00665081" w:rsidRDefault="00CD34AE" w:rsidP="004D63C1">
      <w:pPr>
        <w:pStyle w:val="Akapitzlist"/>
        <w:numPr>
          <w:ilvl w:val="0"/>
          <w:numId w:val="35"/>
        </w:numPr>
        <w:ind w:left="851"/>
        <w:rPr>
          <w:rFonts w:ascii="Arial" w:hAnsi="Arial" w:cs="Arial"/>
          <w:sz w:val="20"/>
          <w:szCs w:val="20"/>
          <w:lang w:eastAsia="pl-PL"/>
        </w:rPr>
      </w:pPr>
      <w:r w:rsidRPr="00665081">
        <w:rPr>
          <w:rFonts w:ascii="Arial" w:hAnsi="Arial" w:cs="Arial"/>
          <w:sz w:val="20"/>
          <w:szCs w:val="20"/>
          <w:lang w:eastAsia="pl-PL"/>
        </w:rPr>
        <w:t xml:space="preserve">środki przeznaczone na realizację zadania </w:t>
      </w:r>
      <w:r w:rsidR="00AC38A9" w:rsidRPr="00665081">
        <w:rPr>
          <w:rFonts w:ascii="Arial" w:hAnsi="Arial" w:cs="Arial"/>
          <w:sz w:val="20"/>
          <w:szCs w:val="20"/>
          <w:lang w:eastAsia="pl-PL"/>
        </w:rPr>
        <w:t xml:space="preserve">w latach 2023–2027 zostały </w:t>
      </w:r>
      <w:r w:rsidRPr="00665081">
        <w:rPr>
          <w:rFonts w:ascii="Arial" w:hAnsi="Arial" w:cs="Arial"/>
          <w:sz w:val="20"/>
          <w:szCs w:val="20"/>
          <w:lang w:eastAsia="pl-PL"/>
        </w:rPr>
        <w:t>zaplanowane</w:t>
      </w:r>
      <w:r w:rsidR="00AC38A9" w:rsidRPr="00665081">
        <w:rPr>
          <w:rFonts w:ascii="Arial" w:hAnsi="Arial" w:cs="Arial"/>
          <w:sz w:val="20"/>
          <w:szCs w:val="20"/>
          <w:lang w:eastAsia="pl-PL"/>
        </w:rPr>
        <w:br/>
      </w:r>
      <w:r w:rsidRPr="00665081">
        <w:rPr>
          <w:rFonts w:ascii="Arial" w:hAnsi="Arial" w:cs="Arial"/>
          <w:sz w:val="20"/>
          <w:szCs w:val="20"/>
          <w:lang w:eastAsia="pl-PL"/>
        </w:rPr>
        <w:t xml:space="preserve">w </w:t>
      </w:r>
      <w:r w:rsidRPr="00B56A59">
        <w:rPr>
          <w:rFonts w:ascii="Arial" w:hAnsi="Arial" w:cs="Arial"/>
          <w:sz w:val="20"/>
          <w:szCs w:val="20"/>
          <w:lang w:eastAsia="pl-PL"/>
        </w:rPr>
        <w:t>Wieloletniej Prognozie Finansowej Województwa Mazowieckiego na lata 2022–2038</w:t>
      </w:r>
      <w:r w:rsidR="00140018">
        <w:rPr>
          <w:rFonts w:ascii="Arial" w:hAnsi="Arial" w:cs="Arial"/>
          <w:sz w:val="20"/>
          <w:szCs w:val="20"/>
          <w:lang w:eastAsia="pl-PL"/>
        </w:rPr>
        <w:br/>
      </w:r>
      <w:r w:rsidR="00AC38A9" w:rsidRPr="00B56A59">
        <w:rPr>
          <w:rFonts w:ascii="Arial" w:hAnsi="Arial" w:cs="Arial"/>
          <w:sz w:val="20"/>
          <w:szCs w:val="20"/>
          <w:lang w:eastAsia="pl-PL"/>
        </w:rPr>
        <w:t>i mogą</w:t>
      </w:r>
      <w:r w:rsidR="00356FB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C38A9" w:rsidRPr="00665081">
        <w:rPr>
          <w:rFonts w:ascii="Arial" w:hAnsi="Arial" w:cs="Arial"/>
          <w:sz w:val="20"/>
          <w:szCs w:val="20"/>
          <w:lang w:eastAsia="pl-PL"/>
        </w:rPr>
        <w:t>podlegać zmniejszeniu lub zwiększeniu w każdym roku realizacji zadania</w:t>
      </w:r>
      <w:r w:rsidR="00140018">
        <w:rPr>
          <w:rFonts w:ascii="Arial" w:hAnsi="Arial" w:cs="Arial"/>
          <w:sz w:val="20"/>
          <w:szCs w:val="20"/>
          <w:lang w:eastAsia="pl-PL"/>
        </w:rPr>
        <w:br/>
      </w:r>
      <w:r w:rsidR="00AC38A9" w:rsidRPr="00665081">
        <w:rPr>
          <w:rFonts w:ascii="Arial" w:hAnsi="Arial" w:cs="Arial"/>
          <w:sz w:val="20"/>
          <w:szCs w:val="20"/>
          <w:lang w:eastAsia="pl-PL"/>
        </w:rPr>
        <w:t>w zależności</w:t>
      </w:r>
      <w:r w:rsidR="0014001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C38A9" w:rsidRPr="00665081">
        <w:rPr>
          <w:rFonts w:ascii="Arial" w:hAnsi="Arial" w:cs="Arial"/>
          <w:sz w:val="20"/>
          <w:szCs w:val="20"/>
          <w:lang w:eastAsia="pl-PL"/>
        </w:rPr>
        <w:t>od uzasadnionych potrzeb Zleceniodawcy i/ lub Zleceniobiorcy;</w:t>
      </w:r>
    </w:p>
    <w:p w14:paraId="3AA32E90" w14:textId="14191FC1" w:rsidR="007C3608" w:rsidRPr="00665081" w:rsidRDefault="007C3608" w:rsidP="004D63C1">
      <w:pPr>
        <w:pStyle w:val="Akapitzlist"/>
        <w:numPr>
          <w:ilvl w:val="0"/>
          <w:numId w:val="35"/>
        </w:numPr>
        <w:ind w:left="851"/>
        <w:rPr>
          <w:rFonts w:ascii="Arial" w:hAnsi="Arial" w:cs="Arial"/>
          <w:sz w:val="20"/>
          <w:szCs w:val="20"/>
          <w:lang w:eastAsia="pl-PL"/>
        </w:rPr>
      </w:pPr>
      <w:r w:rsidRPr="00665081">
        <w:rPr>
          <w:rFonts w:ascii="Arial" w:hAnsi="Arial" w:cs="Arial"/>
          <w:sz w:val="20"/>
          <w:szCs w:val="20"/>
          <w:lang w:eastAsia="pl-PL"/>
        </w:rPr>
        <w:t>do</w:t>
      </w:r>
      <w:r w:rsidR="00E626F8" w:rsidRPr="00665081">
        <w:rPr>
          <w:rFonts w:ascii="Arial" w:hAnsi="Arial" w:cs="Arial"/>
          <w:sz w:val="20"/>
          <w:szCs w:val="20"/>
          <w:lang w:eastAsia="pl-PL"/>
        </w:rPr>
        <w:t>tacja będzie wypłacana w ciągu danego roku budżetowego w czterech kwartalnych</w:t>
      </w:r>
      <w:r w:rsidR="00AC38A9" w:rsidRPr="00665081">
        <w:rPr>
          <w:rFonts w:ascii="Arial" w:hAnsi="Arial" w:cs="Arial"/>
          <w:sz w:val="20"/>
          <w:szCs w:val="20"/>
          <w:lang w:eastAsia="pl-PL"/>
        </w:rPr>
        <w:br/>
      </w:r>
      <w:r w:rsidR="00E626F8" w:rsidRPr="00665081">
        <w:rPr>
          <w:rFonts w:ascii="Arial" w:hAnsi="Arial" w:cs="Arial"/>
          <w:sz w:val="20"/>
          <w:szCs w:val="20"/>
          <w:lang w:eastAsia="pl-PL"/>
        </w:rPr>
        <w:t>transzach;</w:t>
      </w:r>
    </w:p>
    <w:p w14:paraId="7147E56F" w14:textId="5F8F8AE5" w:rsidR="007C3608" w:rsidRPr="00665081" w:rsidRDefault="00E626F8" w:rsidP="004D63C1">
      <w:pPr>
        <w:pStyle w:val="Akapitzlist"/>
        <w:numPr>
          <w:ilvl w:val="0"/>
          <w:numId w:val="35"/>
        </w:numPr>
        <w:ind w:left="851"/>
        <w:rPr>
          <w:rFonts w:ascii="Arial" w:hAnsi="Arial" w:cs="Arial"/>
          <w:sz w:val="20"/>
          <w:szCs w:val="20"/>
          <w:lang w:eastAsia="pl-PL"/>
        </w:rPr>
      </w:pPr>
      <w:r w:rsidRPr="00665081">
        <w:rPr>
          <w:rFonts w:ascii="Arial" w:hAnsi="Arial" w:cs="Arial"/>
          <w:sz w:val="20"/>
          <w:szCs w:val="20"/>
          <w:lang w:eastAsia="pl-PL"/>
        </w:rPr>
        <w:t xml:space="preserve">oferent </w:t>
      </w:r>
      <w:r w:rsidR="00AC38A9" w:rsidRPr="00665081">
        <w:rPr>
          <w:rFonts w:ascii="Arial" w:hAnsi="Arial" w:cs="Arial"/>
          <w:sz w:val="20"/>
          <w:szCs w:val="20"/>
          <w:lang w:eastAsia="pl-PL"/>
        </w:rPr>
        <w:t xml:space="preserve">na początku każdego roku budżetowego </w:t>
      </w:r>
      <w:r w:rsidRPr="00665081">
        <w:rPr>
          <w:rFonts w:ascii="Arial" w:hAnsi="Arial" w:cs="Arial"/>
          <w:sz w:val="20"/>
          <w:szCs w:val="20"/>
          <w:lang w:eastAsia="pl-PL"/>
        </w:rPr>
        <w:t>musi dysponować środkami własnymi</w:t>
      </w:r>
      <w:r w:rsidR="00AC38A9" w:rsidRPr="00665081">
        <w:rPr>
          <w:rFonts w:ascii="Arial" w:hAnsi="Arial" w:cs="Arial"/>
          <w:sz w:val="20"/>
          <w:szCs w:val="20"/>
          <w:lang w:eastAsia="pl-PL"/>
        </w:rPr>
        <w:br/>
      </w:r>
      <w:r w:rsidRPr="00665081">
        <w:rPr>
          <w:rFonts w:ascii="Arial" w:hAnsi="Arial" w:cs="Arial"/>
          <w:sz w:val="20"/>
          <w:szCs w:val="20"/>
          <w:lang w:eastAsia="pl-PL"/>
        </w:rPr>
        <w:t>na realizację zadania co najmniej w wysokości</w:t>
      </w:r>
      <w:r w:rsidR="00AC38A9" w:rsidRPr="006650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65081">
        <w:rPr>
          <w:rFonts w:ascii="Arial" w:hAnsi="Arial" w:cs="Arial"/>
          <w:sz w:val="20"/>
          <w:szCs w:val="20"/>
          <w:lang w:eastAsia="pl-PL"/>
        </w:rPr>
        <w:t>1/4 części przyznanej dotacji, aby zachować</w:t>
      </w:r>
      <w:r w:rsidR="00AC38A9" w:rsidRPr="00665081">
        <w:rPr>
          <w:rFonts w:ascii="Arial" w:hAnsi="Arial" w:cs="Arial"/>
          <w:sz w:val="20"/>
          <w:szCs w:val="20"/>
          <w:lang w:eastAsia="pl-PL"/>
        </w:rPr>
        <w:br/>
      </w:r>
      <w:r w:rsidRPr="00665081">
        <w:rPr>
          <w:rFonts w:ascii="Arial" w:hAnsi="Arial" w:cs="Arial"/>
          <w:sz w:val="20"/>
          <w:szCs w:val="20"/>
          <w:lang w:eastAsia="pl-PL"/>
        </w:rPr>
        <w:t>ciągłość pracy w placówce;</w:t>
      </w:r>
    </w:p>
    <w:p w14:paraId="1C5CA5A1" w14:textId="2D3759CD" w:rsidR="007C3608" w:rsidRPr="00B67198" w:rsidRDefault="00E626F8" w:rsidP="004D63C1">
      <w:pPr>
        <w:pStyle w:val="Akapitzlist"/>
        <w:numPr>
          <w:ilvl w:val="0"/>
          <w:numId w:val="35"/>
        </w:numPr>
        <w:ind w:left="851"/>
        <w:rPr>
          <w:rFonts w:ascii="Arial" w:hAnsi="Arial" w:cs="Arial"/>
          <w:sz w:val="20"/>
          <w:szCs w:val="20"/>
          <w:lang w:eastAsia="pl-PL"/>
        </w:rPr>
      </w:pPr>
      <w:r w:rsidRPr="00665081">
        <w:rPr>
          <w:rFonts w:ascii="Arial" w:hAnsi="Arial" w:cs="Arial"/>
          <w:sz w:val="20"/>
          <w:szCs w:val="20"/>
          <w:lang w:eastAsia="pl-PL"/>
        </w:rPr>
        <w:t>środki finansowe mogą podlegać refundacji po zawarciu umowy oraz aneksów</w:t>
      </w:r>
      <w:r w:rsidR="00B67198" w:rsidRPr="00665081">
        <w:rPr>
          <w:rFonts w:ascii="Arial" w:hAnsi="Arial" w:cs="Arial"/>
          <w:sz w:val="20"/>
          <w:szCs w:val="20"/>
          <w:lang w:eastAsia="pl-PL"/>
        </w:rPr>
        <w:t>.</w:t>
      </w:r>
    </w:p>
    <w:p w14:paraId="0D2F0542" w14:textId="77777777" w:rsidR="00E626F8" w:rsidRDefault="00E626F8" w:rsidP="00E626F8">
      <w:pPr>
        <w:spacing w:line="276" w:lineRule="auto"/>
        <w:ind w:left="426"/>
        <w:rPr>
          <w:rFonts w:ascii="Arial" w:eastAsia="Calibri" w:hAnsi="Arial" w:cs="Arial"/>
          <w:bCs/>
          <w:sz w:val="20"/>
          <w:szCs w:val="20"/>
        </w:rPr>
      </w:pPr>
    </w:p>
    <w:p w14:paraId="289B29A3" w14:textId="39B6BC0C" w:rsidR="00E626F8" w:rsidRPr="00EC1199" w:rsidRDefault="00E626F8" w:rsidP="00E626F8">
      <w:pPr>
        <w:spacing w:line="276" w:lineRule="auto"/>
        <w:ind w:left="426"/>
        <w:rPr>
          <w:rFonts w:ascii="Arial" w:eastAsia="Calibri" w:hAnsi="Arial" w:cs="Arial"/>
          <w:bCs/>
          <w:sz w:val="20"/>
          <w:szCs w:val="20"/>
        </w:rPr>
      </w:pPr>
      <w:r w:rsidRPr="00EC1199">
        <w:rPr>
          <w:rFonts w:ascii="Arial" w:eastAsia="Calibri" w:hAnsi="Arial" w:cs="Arial"/>
          <w:bCs/>
          <w:sz w:val="20"/>
          <w:szCs w:val="20"/>
        </w:rPr>
        <w:lastRenderedPageBreak/>
        <w:t>Wymagane jest, aby Oferent, zawierając umowę w sprawie realizacji zadania publicznego, złożył</w:t>
      </w:r>
      <w:r w:rsidRPr="00EC1199">
        <w:rPr>
          <w:rFonts w:ascii="Arial" w:eastAsia="Calibri" w:hAnsi="Arial" w:cs="Arial"/>
          <w:bCs/>
          <w:sz w:val="20"/>
          <w:szCs w:val="20"/>
        </w:rPr>
        <w:br/>
        <w:t>oświadczenie m.in., że:</w:t>
      </w:r>
    </w:p>
    <w:p w14:paraId="63991712" w14:textId="77777777" w:rsidR="00E626F8" w:rsidRPr="00EC1199" w:rsidRDefault="00E626F8" w:rsidP="004D63C1">
      <w:pPr>
        <w:widowControl w:val="0"/>
        <w:numPr>
          <w:ilvl w:val="1"/>
          <w:numId w:val="38"/>
        </w:numPr>
        <w:overflowPunct w:val="0"/>
        <w:autoSpaceDE w:val="0"/>
        <w:autoSpaceDN w:val="0"/>
        <w:spacing w:line="276" w:lineRule="auto"/>
        <w:ind w:left="851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EC1199">
        <w:rPr>
          <w:rFonts w:ascii="Arial" w:eastAsia="Calibri" w:hAnsi="Arial" w:cs="Arial"/>
          <w:bCs/>
          <w:sz w:val="20"/>
          <w:szCs w:val="20"/>
        </w:rPr>
        <w:t>zadanie będzie realizowane przez osoby legitymujące się kwalifikacjami odpowiednimi</w:t>
      </w:r>
      <w:r w:rsidRPr="00EC1199">
        <w:rPr>
          <w:rFonts w:ascii="Arial" w:eastAsia="Calibri" w:hAnsi="Arial" w:cs="Arial"/>
          <w:bCs/>
          <w:sz w:val="20"/>
          <w:szCs w:val="20"/>
        </w:rPr>
        <w:br/>
        <w:t>do zaplanowanych w ofercie działań;</w:t>
      </w:r>
    </w:p>
    <w:p w14:paraId="03170AF9" w14:textId="77777777" w:rsidR="00E626F8" w:rsidRPr="00EC1199" w:rsidRDefault="00E626F8" w:rsidP="004D63C1">
      <w:pPr>
        <w:widowControl w:val="0"/>
        <w:numPr>
          <w:ilvl w:val="1"/>
          <w:numId w:val="38"/>
        </w:numPr>
        <w:overflowPunct w:val="0"/>
        <w:autoSpaceDE w:val="0"/>
        <w:autoSpaceDN w:val="0"/>
        <w:spacing w:line="276" w:lineRule="auto"/>
        <w:ind w:left="851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EC1199">
        <w:rPr>
          <w:rFonts w:ascii="Arial" w:eastAsia="Calibri" w:hAnsi="Arial" w:cs="Arial"/>
          <w:bCs/>
          <w:sz w:val="20"/>
          <w:szCs w:val="20"/>
        </w:rPr>
        <w:t>znana jest mu treść ustawy z dnia 13 maja 2016 r. o przeciwdziałaniu zagrożeniom</w:t>
      </w:r>
      <w:r w:rsidRPr="00EC1199">
        <w:rPr>
          <w:rFonts w:ascii="Arial" w:eastAsia="Calibri" w:hAnsi="Arial" w:cs="Arial"/>
          <w:bCs/>
          <w:sz w:val="20"/>
          <w:szCs w:val="20"/>
        </w:rPr>
        <w:br/>
        <w:t xml:space="preserve">przestępczością na tle seksualnym (Dz. U. 2020 r. poz. 152 oraz </w:t>
      </w:r>
      <w:r w:rsidRPr="00EC1199">
        <w:rPr>
          <w:rStyle w:val="markedcontent"/>
          <w:rFonts w:ascii="Arial" w:hAnsi="Arial" w:cs="Arial"/>
          <w:sz w:val="20"/>
          <w:szCs w:val="20"/>
        </w:rPr>
        <w:t>z 2022 r. poz. 1700 i 1933</w:t>
      </w:r>
      <w:r w:rsidRPr="00EC1199">
        <w:rPr>
          <w:rFonts w:ascii="Arial" w:eastAsia="Calibri" w:hAnsi="Arial" w:cs="Arial"/>
          <w:bCs/>
          <w:sz w:val="20"/>
          <w:szCs w:val="20"/>
        </w:rPr>
        <w:t>)</w:t>
      </w:r>
      <w:r w:rsidRPr="00EC1199">
        <w:rPr>
          <w:rFonts w:ascii="Arial" w:eastAsia="Calibri" w:hAnsi="Arial" w:cs="Arial"/>
          <w:bCs/>
          <w:sz w:val="20"/>
          <w:szCs w:val="20"/>
        </w:rPr>
        <w:br/>
        <w:t xml:space="preserve">oraz obowiązki z niej wynikające, jak również sankcje związane z ich niedopełnieniem. </w:t>
      </w:r>
    </w:p>
    <w:p w14:paraId="260CA87B" w14:textId="77777777" w:rsidR="00E626F8" w:rsidRDefault="00E626F8" w:rsidP="00E626F8">
      <w:pPr>
        <w:spacing w:line="276" w:lineRule="auto"/>
        <w:ind w:left="426"/>
        <w:rPr>
          <w:rFonts w:ascii="Arial" w:eastAsia="Calibri" w:hAnsi="Arial" w:cs="Arial"/>
          <w:bCs/>
          <w:sz w:val="20"/>
          <w:szCs w:val="20"/>
        </w:rPr>
      </w:pPr>
      <w:r w:rsidRPr="00EC1199">
        <w:rPr>
          <w:rFonts w:ascii="Arial" w:eastAsia="Calibri" w:hAnsi="Arial" w:cs="Arial"/>
          <w:bCs/>
          <w:sz w:val="20"/>
          <w:szCs w:val="20"/>
        </w:rPr>
        <w:t>Ww. oświadczenia będą stanowiły integralną część umowy.</w:t>
      </w:r>
    </w:p>
    <w:p w14:paraId="05F3E52E" w14:textId="1553AF24" w:rsidR="004B57CE" w:rsidRDefault="004B57CE" w:rsidP="00C31360">
      <w:p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49F8FDB" w14:textId="77777777" w:rsidR="00790AD4" w:rsidRPr="00790AD4" w:rsidRDefault="00C833D6" w:rsidP="00C31360">
      <w:pPr>
        <w:pStyle w:val="Akapitzlist"/>
        <w:numPr>
          <w:ilvl w:val="0"/>
          <w:numId w:val="23"/>
        </w:numPr>
        <w:spacing w:after="120"/>
        <w:ind w:left="426" w:hanging="284"/>
        <w:rPr>
          <w:rFonts w:ascii="Arial" w:hAnsi="Arial" w:cs="Arial"/>
          <w:sz w:val="20"/>
          <w:szCs w:val="20"/>
        </w:rPr>
      </w:pPr>
      <w:r w:rsidRPr="00C31360">
        <w:rPr>
          <w:rFonts w:ascii="Arial" w:hAnsi="Arial" w:cs="Arial"/>
          <w:b/>
          <w:kern w:val="1"/>
          <w:sz w:val="20"/>
          <w:szCs w:val="20"/>
        </w:rPr>
        <w:t>Termin realizacji zadania:</w:t>
      </w:r>
      <w:r w:rsidRPr="00E40756">
        <w:rPr>
          <w:rFonts w:ascii="Arial" w:hAnsi="Arial" w:cs="Arial"/>
          <w:b/>
          <w:kern w:val="1"/>
          <w:sz w:val="20"/>
          <w:szCs w:val="20"/>
        </w:rPr>
        <w:t xml:space="preserve"> od</w:t>
      </w:r>
      <w:r w:rsidR="00EA17BF" w:rsidRPr="00E40756"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="002C43C0" w:rsidRPr="00E40756">
        <w:rPr>
          <w:rFonts w:ascii="Arial" w:hAnsi="Arial" w:cs="Arial"/>
          <w:b/>
          <w:kern w:val="1"/>
          <w:sz w:val="20"/>
          <w:szCs w:val="20"/>
        </w:rPr>
        <w:t>1 stycznia 2023</w:t>
      </w:r>
      <w:r w:rsidR="00EA17BF" w:rsidRPr="00E40756">
        <w:rPr>
          <w:rFonts w:ascii="Arial" w:hAnsi="Arial" w:cs="Arial"/>
          <w:b/>
          <w:kern w:val="1"/>
          <w:sz w:val="20"/>
          <w:szCs w:val="20"/>
        </w:rPr>
        <w:t xml:space="preserve"> r.</w:t>
      </w:r>
      <w:r w:rsidRPr="00E40756">
        <w:rPr>
          <w:rFonts w:ascii="Arial" w:hAnsi="Arial" w:cs="Arial"/>
          <w:b/>
          <w:kern w:val="1"/>
          <w:sz w:val="20"/>
          <w:szCs w:val="20"/>
        </w:rPr>
        <w:t xml:space="preserve"> do</w:t>
      </w:r>
      <w:r w:rsidR="00EA17BF" w:rsidRPr="00E40756"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="002C43C0" w:rsidRPr="00E40756">
        <w:rPr>
          <w:rFonts w:ascii="Arial" w:hAnsi="Arial" w:cs="Arial"/>
          <w:b/>
          <w:kern w:val="1"/>
          <w:sz w:val="20"/>
          <w:szCs w:val="20"/>
        </w:rPr>
        <w:t>31 grudnia 2027</w:t>
      </w:r>
      <w:r w:rsidR="00EA17BF" w:rsidRPr="00E40756">
        <w:rPr>
          <w:rFonts w:ascii="Arial" w:hAnsi="Arial" w:cs="Arial"/>
          <w:b/>
          <w:kern w:val="1"/>
          <w:sz w:val="20"/>
          <w:szCs w:val="20"/>
        </w:rPr>
        <w:t xml:space="preserve"> r</w:t>
      </w:r>
      <w:r w:rsidR="00077ABB" w:rsidRPr="00E40756">
        <w:rPr>
          <w:rFonts w:ascii="Arial" w:hAnsi="Arial" w:cs="Arial"/>
          <w:b/>
          <w:kern w:val="1"/>
          <w:sz w:val="20"/>
          <w:szCs w:val="20"/>
        </w:rPr>
        <w:t>.</w:t>
      </w:r>
    </w:p>
    <w:p w14:paraId="60D22263" w14:textId="0763D752" w:rsidR="005214E3" w:rsidRPr="00C31360" w:rsidRDefault="005214E3" w:rsidP="00C31360">
      <w:pPr>
        <w:pStyle w:val="Akapitzlist"/>
        <w:numPr>
          <w:ilvl w:val="0"/>
          <w:numId w:val="24"/>
        </w:numPr>
        <w:spacing w:after="120"/>
        <w:ind w:left="426" w:hanging="284"/>
        <w:rPr>
          <w:rFonts w:ascii="Arial" w:hAnsi="Arial" w:cs="Arial"/>
          <w:sz w:val="20"/>
          <w:szCs w:val="20"/>
        </w:rPr>
      </w:pPr>
      <w:r w:rsidRPr="00C31360">
        <w:rPr>
          <w:rFonts w:ascii="Arial" w:hAnsi="Arial" w:cs="Arial"/>
          <w:b/>
          <w:kern w:val="1"/>
          <w:sz w:val="20"/>
          <w:szCs w:val="20"/>
        </w:rPr>
        <w:t>Opis wymagań dotyczących zapewnienia dostępności osobom ze szczególnymi potrzebami:</w:t>
      </w:r>
    </w:p>
    <w:p w14:paraId="787E2573" w14:textId="0B6E730F" w:rsidR="005214E3" w:rsidRDefault="00513A06" w:rsidP="0043620F">
      <w:pPr>
        <w:pStyle w:val="Akapitzlist"/>
        <w:numPr>
          <w:ilvl w:val="1"/>
          <w:numId w:val="9"/>
        </w:numPr>
        <w:spacing w:after="120"/>
        <w:ind w:left="7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214E3" w:rsidRPr="000B766E">
        <w:rPr>
          <w:rFonts w:ascii="Arial" w:hAnsi="Arial" w:cs="Arial"/>
          <w:sz w:val="20"/>
          <w:szCs w:val="20"/>
        </w:rPr>
        <w:t>szystkie działania w ramach wskazanego zadania publicznego powinny być zaprojektowane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i realizowane przez Oferenta w taki sposób, aby nie wykluczały z uczestnictwa w nim osób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ze specjalnymi potrzebami</w:t>
      </w:r>
      <w:r>
        <w:rPr>
          <w:rFonts w:ascii="Arial" w:hAnsi="Arial" w:cs="Arial"/>
          <w:sz w:val="20"/>
          <w:szCs w:val="20"/>
        </w:rPr>
        <w:t>;</w:t>
      </w:r>
      <w:r w:rsidR="005214E3" w:rsidRPr="000B766E">
        <w:rPr>
          <w:rFonts w:ascii="Arial" w:hAnsi="Arial" w:cs="Arial"/>
          <w:sz w:val="20"/>
          <w:szCs w:val="20"/>
        </w:rPr>
        <w:t xml:space="preserve"> </w:t>
      </w:r>
    </w:p>
    <w:p w14:paraId="1A6FA5CA" w14:textId="77B0FBB5" w:rsidR="005214E3" w:rsidRDefault="00513A06" w:rsidP="0043620F">
      <w:pPr>
        <w:pStyle w:val="Akapitzlist"/>
        <w:numPr>
          <w:ilvl w:val="1"/>
          <w:numId w:val="9"/>
        </w:numPr>
        <w:spacing w:after="120"/>
        <w:ind w:left="7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214E3" w:rsidRPr="000B766E">
        <w:rPr>
          <w:rFonts w:ascii="Arial" w:hAnsi="Arial" w:cs="Arial"/>
          <w:sz w:val="20"/>
          <w:szCs w:val="20"/>
        </w:rPr>
        <w:t>apewnianie dostępności przez Oferenta oznacza obowiązek osiągnięcia stanu faktycznego,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w którym osoba ze szczególnymi potrzebami jako odbiorca zadania publicznego, może w nim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uczestniczyć na zasadzie równości z innymi osobami</w:t>
      </w:r>
      <w:r>
        <w:rPr>
          <w:rFonts w:ascii="Arial" w:hAnsi="Arial" w:cs="Arial"/>
          <w:sz w:val="20"/>
          <w:szCs w:val="20"/>
        </w:rPr>
        <w:t>;</w:t>
      </w:r>
    </w:p>
    <w:p w14:paraId="4837F758" w14:textId="55FBFAD1" w:rsidR="005214E3" w:rsidRDefault="00513A06" w:rsidP="0043620F">
      <w:pPr>
        <w:pStyle w:val="Akapitzlist"/>
        <w:numPr>
          <w:ilvl w:val="1"/>
          <w:numId w:val="9"/>
        </w:numPr>
        <w:spacing w:after="120"/>
        <w:ind w:left="7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="005214E3" w:rsidRPr="000B766E">
        <w:rPr>
          <w:rFonts w:ascii="Arial" w:hAnsi="Arial" w:cs="Arial"/>
          <w:sz w:val="20"/>
          <w:szCs w:val="20"/>
        </w:rPr>
        <w:t>rodki finansowe w ramach realizacji zadania publicznego mogą być przeznaczone na pokrycie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="005214E3" w:rsidRPr="000B766E">
        <w:rPr>
          <w:rFonts w:ascii="Arial" w:hAnsi="Arial" w:cs="Arial"/>
          <w:sz w:val="20"/>
          <w:szCs w:val="20"/>
        </w:rPr>
        <w:t>wydatków związanych z zapewnianiem dostępności przy realizacji zleconych zadań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publicznych – tylko w zakresie realizacji zadania</w:t>
      </w:r>
      <w:r>
        <w:rPr>
          <w:rFonts w:ascii="Arial" w:hAnsi="Arial" w:cs="Arial"/>
          <w:sz w:val="20"/>
          <w:szCs w:val="20"/>
        </w:rPr>
        <w:t>;</w:t>
      </w:r>
    </w:p>
    <w:p w14:paraId="2618D751" w14:textId="17510C91" w:rsidR="005214E3" w:rsidRDefault="00513A06" w:rsidP="0043620F">
      <w:pPr>
        <w:pStyle w:val="Akapitzlist"/>
        <w:numPr>
          <w:ilvl w:val="1"/>
          <w:numId w:val="9"/>
        </w:numPr>
        <w:spacing w:after="120"/>
        <w:ind w:left="7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5214E3" w:rsidRPr="000B766E">
        <w:rPr>
          <w:rFonts w:ascii="Arial" w:hAnsi="Arial" w:cs="Arial"/>
          <w:b/>
          <w:bCs/>
          <w:sz w:val="20"/>
          <w:szCs w:val="20"/>
        </w:rPr>
        <w:t>nformacje o sposobach zapewnienia dostępności osobom ze szczególnymi</w:t>
      </w:r>
      <w:r w:rsidR="0043620F">
        <w:rPr>
          <w:rFonts w:ascii="Arial" w:hAnsi="Arial" w:cs="Arial"/>
          <w:b/>
          <w:bCs/>
          <w:sz w:val="20"/>
          <w:szCs w:val="20"/>
        </w:rPr>
        <w:br/>
      </w:r>
      <w:r w:rsidR="005214E3" w:rsidRPr="000B766E">
        <w:rPr>
          <w:rFonts w:ascii="Arial" w:hAnsi="Arial" w:cs="Arial"/>
          <w:b/>
          <w:bCs/>
          <w:sz w:val="20"/>
          <w:szCs w:val="20"/>
        </w:rPr>
        <w:t>potrzebami</w:t>
      </w:r>
      <w:r w:rsidR="0043620F">
        <w:rPr>
          <w:rFonts w:ascii="Arial" w:hAnsi="Arial" w:cs="Arial"/>
          <w:b/>
          <w:bCs/>
          <w:sz w:val="20"/>
          <w:szCs w:val="20"/>
        </w:rPr>
        <w:t xml:space="preserve"> </w:t>
      </w:r>
      <w:r w:rsidR="005214E3" w:rsidRPr="000B766E">
        <w:rPr>
          <w:rFonts w:ascii="Arial" w:hAnsi="Arial" w:cs="Arial"/>
          <w:b/>
          <w:bCs/>
          <w:sz w:val="20"/>
          <w:szCs w:val="20"/>
        </w:rPr>
        <w:t>lub przewidywanych formach dostępu alternatywnego powinny zostać</w:t>
      </w:r>
      <w:r w:rsidR="0043620F">
        <w:rPr>
          <w:rFonts w:ascii="Arial" w:hAnsi="Arial" w:cs="Arial"/>
          <w:b/>
          <w:bCs/>
          <w:sz w:val="20"/>
          <w:szCs w:val="20"/>
        </w:rPr>
        <w:br/>
      </w:r>
      <w:r w:rsidR="005214E3" w:rsidRPr="000B766E">
        <w:rPr>
          <w:rFonts w:ascii="Arial" w:hAnsi="Arial" w:cs="Arial"/>
          <w:b/>
          <w:bCs/>
          <w:sz w:val="20"/>
          <w:szCs w:val="20"/>
        </w:rPr>
        <w:t>wpisane w części</w:t>
      </w:r>
      <w:r w:rsidR="0043620F">
        <w:rPr>
          <w:rFonts w:ascii="Arial" w:hAnsi="Arial" w:cs="Arial"/>
          <w:b/>
          <w:bCs/>
          <w:sz w:val="20"/>
          <w:szCs w:val="20"/>
        </w:rPr>
        <w:t xml:space="preserve"> </w:t>
      </w:r>
      <w:r w:rsidR="005214E3" w:rsidRPr="000B766E">
        <w:rPr>
          <w:rFonts w:ascii="Arial" w:hAnsi="Arial" w:cs="Arial"/>
          <w:b/>
          <w:bCs/>
          <w:sz w:val="20"/>
          <w:szCs w:val="20"/>
        </w:rPr>
        <w:t xml:space="preserve">III.3 oferty </w:t>
      </w:r>
      <w:r w:rsidR="005214E3" w:rsidRPr="000B766E">
        <w:rPr>
          <w:rFonts w:ascii="Arial" w:hAnsi="Arial" w:cs="Arial"/>
          <w:b/>
          <w:bCs/>
          <w:iCs/>
          <w:sz w:val="20"/>
          <w:szCs w:val="20"/>
        </w:rPr>
        <w:t>Syntetyczny opis zadania</w:t>
      </w:r>
      <w:r>
        <w:rPr>
          <w:rFonts w:ascii="Arial" w:hAnsi="Arial" w:cs="Arial"/>
          <w:sz w:val="20"/>
          <w:szCs w:val="20"/>
        </w:rPr>
        <w:t>; e</w:t>
      </w:r>
      <w:r w:rsidR="005214E3" w:rsidRPr="000B766E">
        <w:rPr>
          <w:rFonts w:ascii="Arial" w:hAnsi="Arial" w:cs="Arial"/>
          <w:sz w:val="20"/>
          <w:szCs w:val="20"/>
        </w:rPr>
        <w:t>wentualne bariery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w poszczególnych obszarach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="005214E3" w:rsidRPr="000B766E">
        <w:rPr>
          <w:rFonts w:ascii="Arial" w:hAnsi="Arial" w:cs="Arial"/>
          <w:sz w:val="20"/>
          <w:szCs w:val="20"/>
        </w:rPr>
        <w:t>dostępności i przeszkody w ich usunięciu powinny zostać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szczegółowo opisane i uzasadnione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="005214E3" w:rsidRPr="000B766E">
        <w:rPr>
          <w:rFonts w:ascii="Arial" w:hAnsi="Arial" w:cs="Arial"/>
          <w:sz w:val="20"/>
          <w:szCs w:val="20"/>
        </w:rPr>
        <w:t>wraz z określoną szczegółowo ścieżką postępowania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w przypadku dostępu alternatywnego</w:t>
      </w:r>
      <w:r>
        <w:rPr>
          <w:rFonts w:ascii="Arial" w:hAnsi="Arial" w:cs="Arial"/>
          <w:sz w:val="20"/>
          <w:szCs w:val="20"/>
        </w:rPr>
        <w:t>;</w:t>
      </w:r>
    </w:p>
    <w:p w14:paraId="22090AEE" w14:textId="17BCB36E" w:rsidR="005214E3" w:rsidRPr="008B5D27" w:rsidRDefault="00513A06" w:rsidP="0043620F">
      <w:pPr>
        <w:pStyle w:val="Akapitzlist"/>
        <w:numPr>
          <w:ilvl w:val="1"/>
          <w:numId w:val="9"/>
        </w:numPr>
        <w:spacing w:after="120"/>
        <w:ind w:left="7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214E3" w:rsidRPr="000B766E">
        <w:rPr>
          <w:rFonts w:ascii="Arial" w:hAnsi="Arial" w:cs="Arial"/>
          <w:sz w:val="20"/>
          <w:szCs w:val="20"/>
        </w:rPr>
        <w:t>ziałania związane z zapewnieniem dostępności Oferent zobowiązany jest dobrać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do charakteru realizowanego zadania publicznego, tj. Oferent powinien uwzględnić w ofercie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(przy opisywaniu sposobu zapewnienia dostępności) te z minimalnych wymagań wskazanych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poniżej, w tym z  zakresu dostępu alternatywnego, które mają zastosowanie dla zadania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(nie muszą być uwzględnione wszystkie minimalne wymagania)</w:t>
      </w:r>
      <w:r>
        <w:rPr>
          <w:rFonts w:ascii="Arial" w:hAnsi="Arial" w:cs="Arial"/>
          <w:sz w:val="20"/>
          <w:szCs w:val="20"/>
        </w:rPr>
        <w:t>; d</w:t>
      </w:r>
      <w:r w:rsidR="005214E3" w:rsidRPr="000B766E">
        <w:rPr>
          <w:rFonts w:ascii="Arial" w:hAnsi="Arial" w:cs="Arial"/>
          <w:sz w:val="20"/>
          <w:szCs w:val="20"/>
        </w:rPr>
        <w:t>okonując wyboru sposobu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>zapewniania dostępności osobom ze szczególnymi potrzebami, Oferent powinien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0B766E">
        <w:rPr>
          <w:rFonts w:ascii="Arial" w:hAnsi="Arial" w:cs="Arial"/>
          <w:sz w:val="20"/>
          <w:szCs w:val="20"/>
        </w:rPr>
        <w:t xml:space="preserve">przeanalizować trzy zakresy wskazane w ustawie z dnia 19 lipca 2019 r. </w:t>
      </w:r>
      <w:r w:rsidR="005214E3" w:rsidRPr="008B5D27">
        <w:rPr>
          <w:rFonts w:ascii="Arial" w:hAnsi="Arial" w:cs="Arial"/>
          <w:sz w:val="20"/>
          <w:szCs w:val="20"/>
        </w:rPr>
        <w:t>o zapewnianiu</w:t>
      </w:r>
      <w:r w:rsidR="008B5D27" w:rsidRPr="008B5D27">
        <w:rPr>
          <w:rFonts w:ascii="Arial" w:hAnsi="Arial" w:cs="Arial"/>
          <w:sz w:val="20"/>
          <w:szCs w:val="20"/>
        </w:rPr>
        <w:br/>
      </w:r>
      <w:r w:rsidR="005214E3" w:rsidRPr="008B5D27">
        <w:rPr>
          <w:rFonts w:ascii="Arial" w:hAnsi="Arial" w:cs="Arial"/>
          <w:sz w:val="20"/>
          <w:szCs w:val="20"/>
        </w:rPr>
        <w:t>dostępności osobom ze szczególnymi potrzebami (Dz. U. z 2020 r. poz. 1062</w:t>
      </w:r>
      <w:r w:rsidR="005214E3" w:rsidRPr="008B5D27">
        <w:t xml:space="preserve"> </w:t>
      </w:r>
      <w:r w:rsidR="005214E3" w:rsidRPr="008B5D27">
        <w:rPr>
          <w:rFonts w:ascii="Arial" w:hAnsi="Arial" w:cs="Arial"/>
          <w:sz w:val="20"/>
          <w:szCs w:val="20"/>
        </w:rPr>
        <w:t>oraz z 2022 r.</w:t>
      </w:r>
      <w:r w:rsidR="008B5D27" w:rsidRPr="008B5D27">
        <w:rPr>
          <w:rFonts w:ascii="Arial" w:hAnsi="Arial" w:cs="Arial"/>
          <w:sz w:val="20"/>
          <w:szCs w:val="20"/>
        </w:rPr>
        <w:br/>
      </w:r>
      <w:r w:rsidR="005214E3" w:rsidRPr="008B5D27">
        <w:rPr>
          <w:rFonts w:ascii="Arial" w:hAnsi="Arial" w:cs="Arial"/>
          <w:sz w:val="20"/>
          <w:szCs w:val="20"/>
        </w:rPr>
        <w:t>poz. 975 i 1079), zwanej dalej „ustawą o zapewnieniu dostępności”, tj.:</w:t>
      </w:r>
    </w:p>
    <w:p w14:paraId="4FF51165" w14:textId="77777777" w:rsidR="005214E3" w:rsidRDefault="005214E3" w:rsidP="0043620F">
      <w:pPr>
        <w:pStyle w:val="Akapitzlist"/>
        <w:numPr>
          <w:ilvl w:val="2"/>
          <w:numId w:val="9"/>
        </w:numPr>
        <w:spacing w:after="120"/>
        <w:ind w:left="1064" w:hanging="317"/>
        <w:rPr>
          <w:rFonts w:ascii="Arial" w:hAnsi="Arial" w:cs="Arial"/>
          <w:sz w:val="20"/>
          <w:szCs w:val="20"/>
        </w:rPr>
      </w:pPr>
      <w:r w:rsidRPr="000B766E">
        <w:rPr>
          <w:rFonts w:ascii="Arial" w:hAnsi="Arial" w:cs="Arial"/>
          <w:sz w:val="20"/>
          <w:szCs w:val="20"/>
        </w:rPr>
        <w:t>w zakresie dostępności architektonicznej należy zapewnić:</w:t>
      </w:r>
    </w:p>
    <w:p w14:paraId="07A92DBB" w14:textId="15B7B15E" w:rsidR="005214E3" w:rsidRDefault="005214E3" w:rsidP="0043620F">
      <w:pPr>
        <w:pStyle w:val="Akapitzlist"/>
        <w:numPr>
          <w:ilvl w:val="3"/>
          <w:numId w:val="9"/>
        </w:numPr>
        <w:spacing w:after="120"/>
        <w:ind w:left="1560"/>
        <w:rPr>
          <w:rFonts w:ascii="Arial" w:hAnsi="Arial" w:cs="Arial"/>
          <w:sz w:val="20"/>
          <w:szCs w:val="20"/>
        </w:rPr>
      </w:pPr>
      <w:r w:rsidRPr="000B766E">
        <w:rPr>
          <w:rFonts w:ascii="Arial" w:hAnsi="Arial" w:cs="Arial"/>
          <w:sz w:val="20"/>
          <w:szCs w:val="20"/>
        </w:rPr>
        <w:t>wolne od barier poziomych i pionowych przestrzenie komunikacyjne budynków,</w:t>
      </w:r>
      <w:r w:rsidR="008B5D27">
        <w:rPr>
          <w:rFonts w:ascii="Arial" w:hAnsi="Arial" w:cs="Arial"/>
          <w:sz w:val="20"/>
          <w:szCs w:val="20"/>
        </w:rPr>
        <w:br/>
      </w:r>
      <w:r w:rsidRPr="000B766E">
        <w:rPr>
          <w:rFonts w:ascii="Arial" w:hAnsi="Arial" w:cs="Arial"/>
          <w:sz w:val="20"/>
          <w:szCs w:val="20"/>
        </w:rPr>
        <w:t>w których realizowane jest zadanie publiczne,</w:t>
      </w:r>
    </w:p>
    <w:p w14:paraId="004C10D7" w14:textId="29DB50BD" w:rsidR="005214E3" w:rsidRDefault="005214E3" w:rsidP="0043620F">
      <w:pPr>
        <w:pStyle w:val="Akapitzlist"/>
        <w:numPr>
          <w:ilvl w:val="3"/>
          <w:numId w:val="9"/>
        </w:numPr>
        <w:spacing w:after="120"/>
        <w:ind w:left="1560"/>
        <w:rPr>
          <w:rFonts w:ascii="Arial" w:hAnsi="Arial" w:cs="Arial"/>
          <w:sz w:val="20"/>
          <w:szCs w:val="20"/>
        </w:rPr>
      </w:pPr>
      <w:r w:rsidRPr="000B766E">
        <w:rPr>
          <w:rFonts w:ascii="Arial" w:hAnsi="Arial" w:cs="Arial"/>
          <w:sz w:val="20"/>
          <w:szCs w:val="20"/>
        </w:rPr>
        <w:t>instalację urządzeń lub zastosowanie środków technicznych i rozwiązań</w:t>
      </w:r>
      <w:r w:rsidR="008B5D27">
        <w:rPr>
          <w:rFonts w:ascii="Arial" w:hAnsi="Arial" w:cs="Arial"/>
          <w:sz w:val="20"/>
          <w:szCs w:val="20"/>
        </w:rPr>
        <w:br/>
      </w:r>
      <w:r w:rsidRPr="000B766E">
        <w:rPr>
          <w:rFonts w:ascii="Arial" w:hAnsi="Arial" w:cs="Arial"/>
          <w:sz w:val="20"/>
          <w:szCs w:val="20"/>
        </w:rPr>
        <w:t>architektonicznych w budynku, które umożliwiają dostęp do pomieszczeń, w których</w:t>
      </w:r>
      <w:r w:rsidR="008B5D27">
        <w:rPr>
          <w:rFonts w:ascii="Arial" w:hAnsi="Arial" w:cs="Arial"/>
          <w:sz w:val="20"/>
          <w:szCs w:val="20"/>
        </w:rPr>
        <w:br/>
      </w:r>
      <w:r w:rsidRPr="000B766E">
        <w:rPr>
          <w:rFonts w:ascii="Arial" w:hAnsi="Arial" w:cs="Arial"/>
          <w:sz w:val="20"/>
          <w:szCs w:val="20"/>
        </w:rPr>
        <w:t>realizowane jest zadanie publiczne z wyłączeniem pomieszczeń technicznych,</w:t>
      </w:r>
    </w:p>
    <w:p w14:paraId="012EBA89" w14:textId="5BAF16D9" w:rsidR="005214E3" w:rsidRDefault="005214E3" w:rsidP="0043620F">
      <w:pPr>
        <w:pStyle w:val="Akapitzlist"/>
        <w:numPr>
          <w:ilvl w:val="3"/>
          <w:numId w:val="9"/>
        </w:numPr>
        <w:spacing w:after="120"/>
        <w:ind w:left="1560"/>
        <w:rPr>
          <w:rFonts w:ascii="Arial" w:hAnsi="Arial" w:cs="Arial"/>
          <w:sz w:val="20"/>
          <w:szCs w:val="20"/>
        </w:rPr>
      </w:pPr>
      <w:r w:rsidRPr="000B766E">
        <w:rPr>
          <w:rFonts w:ascii="Arial" w:hAnsi="Arial" w:cs="Arial"/>
          <w:sz w:val="20"/>
          <w:szCs w:val="20"/>
        </w:rPr>
        <w:t>informację o rozkładzie pomieszczeń w budynku, w którym jest realizowane zadanie</w:t>
      </w:r>
      <w:r w:rsidR="008B5D27">
        <w:rPr>
          <w:rFonts w:ascii="Arial" w:hAnsi="Arial" w:cs="Arial"/>
          <w:sz w:val="20"/>
          <w:szCs w:val="20"/>
        </w:rPr>
        <w:br/>
      </w:r>
      <w:r w:rsidRPr="000B766E">
        <w:rPr>
          <w:rFonts w:ascii="Arial" w:hAnsi="Arial" w:cs="Arial"/>
          <w:sz w:val="20"/>
          <w:szCs w:val="20"/>
        </w:rPr>
        <w:t>publiczne, co najmniej w sposób wizualny i dotykowy lub głosowy,</w:t>
      </w:r>
    </w:p>
    <w:p w14:paraId="78B6D69C" w14:textId="70D9E3BA" w:rsidR="005214E3" w:rsidRDefault="005214E3" w:rsidP="0043620F">
      <w:pPr>
        <w:pStyle w:val="Akapitzlist"/>
        <w:numPr>
          <w:ilvl w:val="3"/>
          <w:numId w:val="9"/>
        </w:numPr>
        <w:spacing w:after="120"/>
        <w:ind w:left="1560"/>
        <w:rPr>
          <w:rFonts w:ascii="Arial" w:hAnsi="Arial" w:cs="Arial"/>
          <w:sz w:val="20"/>
          <w:szCs w:val="20"/>
        </w:rPr>
      </w:pPr>
      <w:r w:rsidRPr="000B766E">
        <w:rPr>
          <w:rFonts w:ascii="Arial" w:hAnsi="Arial" w:cs="Arial"/>
          <w:sz w:val="20"/>
          <w:szCs w:val="20"/>
        </w:rPr>
        <w:t>wstęp do budynku, gdzie realizowane jest zadanie publiczne, osobie korzystającej</w:t>
      </w:r>
      <w:r w:rsidR="008B5D27">
        <w:rPr>
          <w:rFonts w:ascii="Arial" w:hAnsi="Arial" w:cs="Arial"/>
          <w:sz w:val="20"/>
          <w:szCs w:val="20"/>
        </w:rPr>
        <w:br/>
      </w:r>
      <w:r w:rsidRPr="000B766E">
        <w:rPr>
          <w:rFonts w:ascii="Arial" w:hAnsi="Arial" w:cs="Arial"/>
          <w:sz w:val="20"/>
          <w:szCs w:val="20"/>
        </w:rPr>
        <w:t>z psa asystującego,</w:t>
      </w:r>
    </w:p>
    <w:p w14:paraId="195419C5" w14:textId="3DA4CF9C" w:rsidR="005214E3" w:rsidRDefault="005214E3" w:rsidP="0043620F">
      <w:pPr>
        <w:pStyle w:val="Akapitzlist"/>
        <w:numPr>
          <w:ilvl w:val="3"/>
          <w:numId w:val="9"/>
        </w:numPr>
        <w:spacing w:after="120"/>
        <w:ind w:left="1560"/>
        <w:rPr>
          <w:rFonts w:ascii="Arial" w:hAnsi="Arial" w:cs="Arial"/>
          <w:sz w:val="20"/>
          <w:szCs w:val="20"/>
        </w:rPr>
      </w:pPr>
      <w:r w:rsidRPr="000B766E">
        <w:rPr>
          <w:rFonts w:ascii="Arial" w:hAnsi="Arial" w:cs="Arial"/>
          <w:sz w:val="20"/>
          <w:szCs w:val="20"/>
        </w:rPr>
        <w:t>osobom ze szczególnymi potrzebami możliwość ewakuacji lub uratowania w inny</w:t>
      </w:r>
      <w:r w:rsidR="008B5D27">
        <w:rPr>
          <w:rFonts w:ascii="Arial" w:hAnsi="Arial" w:cs="Arial"/>
          <w:sz w:val="20"/>
          <w:szCs w:val="20"/>
        </w:rPr>
        <w:br/>
      </w:r>
      <w:r w:rsidRPr="000B766E">
        <w:rPr>
          <w:rFonts w:ascii="Arial" w:hAnsi="Arial" w:cs="Arial"/>
          <w:sz w:val="20"/>
          <w:szCs w:val="20"/>
        </w:rPr>
        <w:t>sposób z miejsca, gdzie realizowane jest zadanie publiczne;</w:t>
      </w:r>
    </w:p>
    <w:p w14:paraId="4A6D5370" w14:textId="77777777" w:rsidR="005214E3" w:rsidRDefault="005214E3" w:rsidP="0043620F">
      <w:pPr>
        <w:pStyle w:val="Akapitzlist"/>
        <w:numPr>
          <w:ilvl w:val="2"/>
          <w:numId w:val="9"/>
        </w:numPr>
        <w:spacing w:after="120"/>
        <w:ind w:left="1078" w:hanging="317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w zakresie dostępności cyfrowej należy zapewnić, aby:</w:t>
      </w:r>
    </w:p>
    <w:p w14:paraId="5F26C45B" w14:textId="7EEA0842" w:rsidR="005214E3" w:rsidRDefault="005214E3" w:rsidP="0043620F">
      <w:pPr>
        <w:pStyle w:val="Akapitzlist"/>
        <w:numPr>
          <w:ilvl w:val="3"/>
          <w:numId w:val="9"/>
        </w:numPr>
        <w:spacing w:after="120"/>
        <w:ind w:left="1560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strona internetowa lub aplikacja mobilna stworzona na potrzeby realizacji zadania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publicznego, a także treści wykorzystywane do realizacji lub promocji tego zadania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zamieszczane na istniejącej stronie Oferenta i jego profilach społecznościowych, były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Pr="0073319D">
        <w:rPr>
          <w:rFonts w:ascii="Arial" w:hAnsi="Arial" w:cs="Arial"/>
          <w:sz w:val="20"/>
          <w:szCs w:val="20"/>
        </w:rPr>
        <w:t>dostępne cyfrowo, czyli spełniały zasady funkcjonalności, kompatybilności,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lastRenderedPageBreak/>
        <w:t>postrzegalności i zrozumiałości przez spełnianie wymagań określonych w ustawie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 xml:space="preserve">z dnia 4 kwietnia 2019 r. </w:t>
      </w:r>
      <w:r w:rsidRPr="008B5D27">
        <w:rPr>
          <w:rFonts w:ascii="Arial" w:hAnsi="Arial" w:cs="Arial"/>
          <w:sz w:val="20"/>
          <w:szCs w:val="20"/>
        </w:rPr>
        <w:t>o dostępności cyfrowej stron internetowych i aplikacji</w:t>
      </w:r>
      <w:r w:rsidR="008B5D27" w:rsidRPr="008B5D27">
        <w:rPr>
          <w:rFonts w:ascii="Arial" w:hAnsi="Arial" w:cs="Arial"/>
          <w:sz w:val="20"/>
          <w:szCs w:val="20"/>
        </w:rPr>
        <w:br/>
      </w:r>
      <w:r w:rsidRPr="008B5D27">
        <w:rPr>
          <w:rFonts w:ascii="Arial" w:hAnsi="Arial" w:cs="Arial"/>
          <w:sz w:val="20"/>
          <w:szCs w:val="20"/>
        </w:rPr>
        <w:t>mobilnych podmiotów publicznych (</w:t>
      </w:r>
      <w:r w:rsidRPr="0073319D">
        <w:rPr>
          <w:rFonts w:ascii="Arial" w:hAnsi="Arial" w:cs="Arial"/>
          <w:sz w:val="20"/>
          <w:szCs w:val="20"/>
        </w:rPr>
        <w:t>Dz. U. poz. 848</w:t>
      </w:r>
      <w:r w:rsidRPr="00FA0C49">
        <w:t xml:space="preserve"> </w:t>
      </w:r>
      <w:r w:rsidRPr="0073319D">
        <w:rPr>
          <w:rFonts w:ascii="Arial" w:hAnsi="Arial" w:cs="Arial"/>
          <w:sz w:val="20"/>
          <w:szCs w:val="20"/>
        </w:rPr>
        <w:t>oraz z 2022 r. poz. 1002).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Oznacza to, że muszą być one zgodne ze Standardem WCAG 2.1, czyli Web Content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Pr="0073319D">
        <w:rPr>
          <w:rFonts w:ascii="Arial" w:hAnsi="Arial" w:cs="Arial"/>
          <w:sz w:val="20"/>
          <w:szCs w:val="20"/>
        </w:rPr>
        <w:t xml:space="preserve">Accessibility </w:t>
      </w:r>
      <w:proofErr w:type="spellStart"/>
      <w:r w:rsidRPr="0073319D">
        <w:rPr>
          <w:rFonts w:ascii="Arial" w:hAnsi="Arial" w:cs="Arial"/>
          <w:sz w:val="20"/>
          <w:szCs w:val="20"/>
        </w:rPr>
        <w:t>Guidelines</w:t>
      </w:r>
      <w:proofErr w:type="spellEnd"/>
      <w:r w:rsidRPr="0073319D">
        <w:rPr>
          <w:rFonts w:ascii="Arial" w:hAnsi="Arial" w:cs="Arial"/>
          <w:sz w:val="20"/>
          <w:szCs w:val="20"/>
        </w:rPr>
        <w:t>, który zawiera zbiór zasad, jakimi powinni kierować</w:t>
      </w:r>
      <w:r w:rsidR="0043620F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się twórcy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Pr="0073319D">
        <w:rPr>
          <w:rFonts w:ascii="Arial" w:hAnsi="Arial" w:cs="Arial"/>
          <w:sz w:val="20"/>
          <w:szCs w:val="20"/>
        </w:rPr>
        <w:t>stron internetowych, aby przygotowane przez nich strony były maksymalnie dostępne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Pr="0073319D">
        <w:rPr>
          <w:rFonts w:ascii="Arial" w:hAnsi="Arial" w:cs="Arial"/>
          <w:sz w:val="20"/>
          <w:szCs w:val="20"/>
        </w:rPr>
        <w:t>dla osób z różnymi niepełnosprawnościami,</w:t>
      </w:r>
    </w:p>
    <w:p w14:paraId="6D47BAA3" w14:textId="429EF908" w:rsidR="005214E3" w:rsidRDefault="005214E3" w:rsidP="0043620F">
      <w:pPr>
        <w:pStyle w:val="Akapitzlist"/>
        <w:numPr>
          <w:ilvl w:val="3"/>
          <w:numId w:val="9"/>
        </w:numPr>
        <w:spacing w:after="120"/>
        <w:ind w:left="1560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wszystkie treści cyfrowe opracowywane w ramach zadania i publikowane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w Internecie, jak np. zdjęcia, pliki graficzne, filmy, plakaty, dokumenty rekrutacyjne,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 xml:space="preserve">poradniki, </w:t>
      </w:r>
      <w:proofErr w:type="spellStart"/>
      <w:r w:rsidRPr="0073319D">
        <w:rPr>
          <w:rFonts w:ascii="Arial" w:hAnsi="Arial" w:cs="Arial"/>
          <w:sz w:val="20"/>
          <w:szCs w:val="20"/>
        </w:rPr>
        <w:t>webinary</w:t>
      </w:r>
      <w:proofErr w:type="spellEnd"/>
      <w:r w:rsidRPr="0073319D">
        <w:rPr>
          <w:rFonts w:ascii="Arial" w:hAnsi="Arial" w:cs="Arial"/>
          <w:sz w:val="20"/>
          <w:szCs w:val="20"/>
        </w:rPr>
        <w:t xml:space="preserve"> itp. były dostępne cyfrowo;</w:t>
      </w:r>
    </w:p>
    <w:p w14:paraId="73CFE869" w14:textId="77777777" w:rsidR="005214E3" w:rsidRDefault="005214E3" w:rsidP="0043620F">
      <w:pPr>
        <w:pStyle w:val="Akapitzlist"/>
        <w:numPr>
          <w:ilvl w:val="2"/>
          <w:numId w:val="9"/>
        </w:numPr>
        <w:spacing w:after="120"/>
        <w:ind w:left="1134" w:hanging="350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w zakresie dostępności informacyjno-komunikacyjnej należy zapewnić:</w:t>
      </w:r>
    </w:p>
    <w:p w14:paraId="0A140540" w14:textId="7F791BC2" w:rsidR="005214E3" w:rsidRDefault="005214E3" w:rsidP="0043620F">
      <w:pPr>
        <w:pStyle w:val="Akapitzlist"/>
        <w:numPr>
          <w:ilvl w:val="3"/>
          <w:numId w:val="9"/>
        </w:numPr>
        <w:spacing w:after="120"/>
        <w:ind w:left="1560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obsługę, w ramach realizacji zadania publicznego, z wykorzystaniem środków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wspierających komunikowanie się, o których mowa w art. 3 pkt 5 ustawy z dnia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 xml:space="preserve">19 sierpnia 2011 r. </w:t>
      </w:r>
      <w:r w:rsidRPr="008B5D27">
        <w:rPr>
          <w:rFonts w:ascii="Arial" w:hAnsi="Arial" w:cs="Arial"/>
          <w:sz w:val="20"/>
          <w:szCs w:val="20"/>
        </w:rPr>
        <w:t>o języku migowym i innych środkach komunikowania się</w:t>
      </w:r>
      <w:r w:rsidR="008B5D27" w:rsidRPr="008B5D27">
        <w:rPr>
          <w:rFonts w:ascii="Arial" w:hAnsi="Arial" w:cs="Arial"/>
          <w:sz w:val="20"/>
          <w:szCs w:val="20"/>
        </w:rPr>
        <w:br/>
      </w:r>
      <w:r w:rsidRPr="008B5D27">
        <w:rPr>
          <w:rFonts w:ascii="Arial" w:hAnsi="Arial" w:cs="Arial"/>
          <w:sz w:val="20"/>
          <w:szCs w:val="20"/>
        </w:rPr>
        <w:t>(Dz. U. z  2017 r. poz. 1824</w:t>
      </w:r>
      <w:r w:rsidRPr="008B5D27">
        <w:t xml:space="preserve"> </w:t>
      </w:r>
      <w:r w:rsidRPr="008B5D27">
        <w:rPr>
          <w:rFonts w:ascii="Arial" w:hAnsi="Arial" w:cs="Arial"/>
          <w:sz w:val="20"/>
          <w:szCs w:val="20"/>
        </w:rPr>
        <w:t>oraz z 2022 r. poz. 583 i 830), tj.</w:t>
      </w:r>
      <w:r w:rsidRPr="0073319D">
        <w:rPr>
          <w:rFonts w:ascii="Arial" w:hAnsi="Arial" w:cs="Arial"/>
          <w:sz w:val="20"/>
          <w:szCs w:val="20"/>
        </w:rPr>
        <w:t xml:space="preserve"> w szczególności poczty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elektronicznej, SMS, MMS, komunikatorów internetowych, strony internetowej lub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poprzez wykorzystanie zdalnego dostępu online do usługi tłumacza przez strony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internetowe i aplikacje,</w:t>
      </w:r>
    </w:p>
    <w:p w14:paraId="3D1A1A87" w14:textId="62E00A7A" w:rsidR="005214E3" w:rsidRDefault="005214E3" w:rsidP="0043620F">
      <w:pPr>
        <w:pStyle w:val="Akapitzlist"/>
        <w:numPr>
          <w:ilvl w:val="3"/>
          <w:numId w:val="9"/>
        </w:numPr>
        <w:spacing w:after="120"/>
        <w:ind w:left="1560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instalację urządzeń lub innych środków technicznych do obsługi osób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słabosłyszących w ramach zadania publicznego, w szczególności pętli indukcyjnej,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systemu FM lub urządzeń opartych o inne technologie, których celem jest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wspomaganie słyszenia,</w:t>
      </w:r>
    </w:p>
    <w:p w14:paraId="2D788250" w14:textId="111530A6" w:rsidR="005214E3" w:rsidRDefault="005214E3" w:rsidP="0043620F">
      <w:pPr>
        <w:pStyle w:val="Akapitzlist"/>
        <w:numPr>
          <w:ilvl w:val="3"/>
          <w:numId w:val="9"/>
        </w:numPr>
        <w:spacing w:after="120"/>
        <w:ind w:left="1560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podanie na stronie internetowej podmiotu informacji o realizacji zadania publicznego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w postaci elektronicznego pliku zawierającego tekst odczytywalny maszynowo,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nagrania treści w polskim języku migowym, informacji w tekście łatwym do czytania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i  rozumienia,</w:t>
      </w:r>
    </w:p>
    <w:p w14:paraId="032C05AB" w14:textId="3D3C5216" w:rsidR="005214E3" w:rsidRPr="0073319D" w:rsidRDefault="005214E3" w:rsidP="0043620F">
      <w:pPr>
        <w:pStyle w:val="Akapitzlist"/>
        <w:numPr>
          <w:ilvl w:val="3"/>
          <w:numId w:val="9"/>
        </w:numPr>
        <w:spacing w:after="120"/>
        <w:ind w:left="1560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na wniosek osoby ze szczególnymi potrzebami, w ramach realizowanego zadania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publicznego, komunikacji z Oferentem w formie określonej w tym wniosku</w:t>
      </w:r>
      <w:r w:rsidR="00513A06">
        <w:rPr>
          <w:rFonts w:ascii="Arial" w:hAnsi="Arial" w:cs="Arial"/>
          <w:sz w:val="20"/>
          <w:szCs w:val="20"/>
        </w:rPr>
        <w:t>;</w:t>
      </w:r>
    </w:p>
    <w:p w14:paraId="4AE212FD" w14:textId="1F5A9C78" w:rsidR="005214E3" w:rsidRDefault="00513A06" w:rsidP="0043620F">
      <w:pPr>
        <w:pStyle w:val="Akapitzlist"/>
        <w:numPr>
          <w:ilvl w:val="1"/>
          <w:numId w:val="9"/>
        </w:numPr>
        <w:ind w:left="709" w:hanging="3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5214E3" w:rsidRPr="0073319D">
        <w:rPr>
          <w:rFonts w:ascii="Arial" w:hAnsi="Arial" w:cs="Arial"/>
          <w:sz w:val="20"/>
          <w:szCs w:val="20"/>
        </w:rPr>
        <w:t>eśli ze względów np. technicznych lub prawnych Oferent nie może zapewnić osobie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73319D">
        <w:rPr>
          <w:rFonts w:ascii="Arial" w:hAnsi="Arial" w:cs="Arial"/>
          <w:sz w:val="20"/>
          <w:szCs w:val="20"/>
        </w:rPr>
        <w:t>ze szczególnymi potrzebami dostępności w zakresie dostępności architektonicznej lub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73319D">
        <w:rPr>
          <w:rFonts w:ascii="Arial" w:hAnsi="Arial" w:cs="Arial"/>
          <w:sz w:val="20"/>
          <w:szCs w:val="20"/>
        </w:rPr>
        <w:t>informacyjno-komunikacyjnej, Oferent musi zapewnić dostęp alternatywny</w:t>
      </w:r>
      <w:r>
        <w:rPr>
          <w:rFonts w:ascii="Arial" w:hAnsi="Arial" w:cs="Arial"/>
          <w:sz w:val="20"/>
          <w:szCs w:val="20"/>
        </w:rPr>
        <w:t>; z</w:t>
      </w:r>
      <w:r w:rsidR="005214E3" w:rsidRPr="0073319D">
        <w:rPr>
          <w:rFonts w:ascii="Arial" w:hAnsi="Arial" w:cs="Arial"/>
          <w:sz w:val="20"/>
          <w:szCs w:val="20"/>
        </w:rPr>
        <w:t>godnie z art. 7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73319D">
        <w:rPr>
          <w:rFonts w:ascii="Arial" w:hAnsi="Arial" w:cs="Arial"/>
          <w:sz w:val="20"/>
          <w:szCs w:val="20"/>
        </w:rPr>
        <w:t>ust. 2 ustawy o zapewnieniu dostępności, dostęp alternatywny polega w szczególności na:</w:t>
      </w:r>
    </w:p>
    <w:p w14:paraId="26EC20B4" w14:textId="7231669B" w:rsidR="005214E3" w:rsidRPr="004D63C1" w:rsidRDefault="005214E3">
      <w:pPr>
        <w:pStyle w:val="Akapitzlist"/>
        <w:numPr>
          <w:ilvl w:val="2"/>
          <w:numId w:val="9"/>
        </w:numPr>
        <w:ind w:left="1134" w:hanging="317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zapewnieniu osobie ze szczególnymi potrzebami wsparcia innej osoby lub zapewnieniu</w:t>
      </w:r>
      <w:r w:rsidR="008B5D27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wsparcia technicznego osobie ze szczególnymi potrzebami, w tym</w:t>
      </w:r>
      <w:r w:rsidR="00513A06">
        <w:rPr>
          <w:rFonts w:ascii="Arial" w:hAnsi="Arial" w:cs="Arial"/>
          <w:sz w:val="20"/>
          <w:szCs w:val="20"/>
        </w:rPr>
        <w:t xml:space="preserve"> </w:t>
      </w:r>
      <w:r w:rsidRPr="004D63C1">
        <w:rPr>
          <w:rFonts w:ascii="Arial" w:hAnsi="Arial" w:cs="Arial"/>
          <w:sz w:val="20"/>
          <w:szCs w:val="20"/>
        </w:rPr>
        <w:t>z wykorzystaniem nowoczesnych technologii lub</w:t>
      </w:r>
    </w:p>
    <w:p w14:paraId="4BAF533C" w14:textId="6C3A3F4B" w:rsidR="005214E3" w:rsidRDefault="005214E3" w:rsidP="0043620F">
      <w:pPr>
        <w:pStyle w:val="Akapitzlist"/>
        <w:numPr>
          <w:ilvl w:val="2"/>
          <w:numId w:val="9"/>
        </w:numPr>
        <w:ind w:left="1134" w:hanging="317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wprowadzenia takiej organizacji realizacji zadania przez Oferenta, która umożliwi realizację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Pr="0073319D">
        <w:rPr>
          <w:rFonts w:ascii="Arial" w:hAnsi="Arial" w:cs="Arial"/>
          <w:sz w:val="20"/>
          <w:szCs w:val="20"/>
        </w:rPr>
        <w:t>potrzeb osób ze szczególnymi potrzebami, w niezbędnym zakresie dla tych</w:t>
      </w:r>
      <w:r w:rsidR="0043620F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osób.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Pr="0073319D">
        <w:rPr>
          <w:rFonts w:ascii="Arial" w:hAnsi="Arial" w:cs="Arial"/>
          <w:sz w:val="20"/>
          <w:szCs w:val="20"/>
        </w:rPr>
        <w:t>Zapewnienie dostępu alternatywnego może więc polegać np. na zmianie</w:t>
      </w:r>
      <w:r w:rsidR="0043620F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organizacyjnej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Pr="0073319D">
        <w:rPr>
          <w:rFonts w:ascii="Arial" w:hAnsi="Arial" w:cs="Arial"/>
          <w:sz w:val="20"/>
          <w:szCs w:val="20"/>
        </w:rPr>
        <w:t>(np. przeniesieniu wydarzenia do pomieszczenia na parterze, do którego</w:t>
      </w:r>
      <w:r w:rsidR="0043620F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nie prowadzą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Pr="0073319D">
        <w:rPr>
          <w:rFonts w:ascii="Arial" w:hAnsi="Arial" w:cs="Arial"/>
          <w:sz w:val="20"/>
          <w:szCs w:val="20"/>
        </w:rPr>
        <w:t>schody, lub zapewnianiu osobie ze szczególnymi potrzebami wsparcia</w:t>
      </w:r>
      <w:r w:rsidR="0043620F">
        <w:rPr>
          <w:rFonts w:ascii="Arial" w:hAnsi="Arial" w:cs="Arial"/>
          <w:sz w:val="20"/>
          <w:szCs w:val="20"/>
        </w:rPr>
        <w:br/>
      </w:r>
      <w:r w:rsidRPr="0073319D">
        <w:rPr>
          <w:rFonts w:ascii="Arial" w:hAnsi="Arial" w:cs="Arial"/>
          <w:sz w:val="20"/>
          <w:szCs w:val="20"/>
        </w:rPr>
        <w:t>innej osoby,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Pr="0073319D">
        <w:rPr>
          <w:rFonts w:ascii="Arial" w:hAnsi="Arial" w:cs="Arial"/>
          <w:sz w:val="20"/>
          <w:szCs w:val="20"/>
        </w:rPr>
        <w:t>np. przetłumaczenie dokumentu, pomoc w komunikacji)</w:t>
      </w:r>
      <w:r w:rsidR="00513A06">
        <w:rPr>
          <w:rFonts w:ascii="Arial" w:hAnsi="Arial" w:cs="Arial"/>
          <w:sz w:val="20"/>
          <w:szCs w:val="20"/>
        </w:rPr>
        <w:t>;</w:t>
      </w:r>
    </w:p>
    <w:p w14:paraId="20190754" w14:textId="47F52627" w:rsidR="005214E3" w:rsidRPr="0073319D" w:rsidRDefault="00513A06" w:rsidP="0043620F">
      <w:pPr>
        <w:pStyle w:val="Akapitzlist"/>
        <w:numPr>
          <w:ilvl w:val="1"/>
          <w:numId w:val="9"/>
        </w:numPr>
        <w:ind w:left="709" w:hanging="3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5214E3" w:rsidRPr="0073319D">
        <w:rPr>
          <w:rFonts w:ascii="Arial" w:hAnsi="Arial" w:cs="Arial"/>
          <w:sz w:val="20"/>
          <w:szCs w:val="20"/>
        </w:rPr>
        <w:t>eśli Oferent nie ma możliwości zapewnienia osobie ze szczególnymi potrzebami dostępności</w:t>
      </w:r>
      <w:r w:rsidR="008B5D27">
        <w:rPr>
          <w:rFonts w:ascii="Arial" w:hAnsi="Arial" w:cs="Arial"/>
          <w:sz w:val="20"/>
          <w:szCs w:val="20"/>
        </w:rPr>
        <w:br/>
      </w:r>
      <w:r w:rsidR="005214E3" w:rsidRPr="0073319D">
        <w:rPr>
          <w:rFonts w:ascii="Arial" w:hAnsi="Arial" w:cs="Arial"/>
          <w:sz w:val="20"/>
          <w:szCs w:val="20"/>
        </w:rPr>
        <w:t>cyfrowej, musi zapewnić dostęp alternatywny (zgodnie z art. 7 ustawy z dnia 4 kwietnia 2019 r.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="005214E3" w:rsidRPr="0073319D">
        <w:rPr>
          <w:rFonts w:ascii="Arial" w:hAnsi="Arial" w:cs="Arial"/>
          <w:sz w:val="20"/>
          <w:szCs w:val="20"/>
        </w:rPr>
        <w:t>o dostępności cyfrowej stron internetowych i aplikacji mobilnych podmiotów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73319D">
        <w:rPr>
          <w:rFonts w:ascii="Arial" w:hAnsi="Arial" w:cs="Arial"/>
          <w:sz w:val="20"/>
          <w:szCs w:val="20"/>
        </w:rPr>
        <w:t>publicznych)</w:t>
      </w:r>
      <w:r>
        <w:rPr>
          <w:rFonts w:ascii="Arial" w:hAnsi="Arial" w:cs="Arial"/>
          <w:sz w:val="20"/>
          <w:szCs w:val="20"/>
        </w:rPr>
        <w:t>; d</w:t>
      </w:r>
      <w:r w:rsidR="005214E3" w:rsidRPr="0073319D">
        <w:rPr>
          <w:rFonts w:ascii="Arial" w:hAnsi="Arial" w:cs="Arial"/>
          <w:sz w:val="20"/>
          <w:szCs w:val="20"/>
        </w:rPr>
        <w:t>ostęp alternatywny polega w szczególności na zapewnieniu kontaktu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73319D">
        <w:rPr>
          <w:rFonts w:ascii="Arial" w:hAnsi="Arial" w:cs="Arial"/>
          <w:sz w:val="20"/>
          <w:szCs w:val="20"/>
        </w:rPr>
        <w:t>telefonicznego,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="005214E3" w:rsidRPr="0073319D">
        <w:rPr>
          <w:rFonts w:ascii="Arial" w:hAnsi="Arial" w:cs="Arial"/>
          <w:sz w:val="20"/>
          <w:szCs w:val="20"/>
        </w:rPr>
        <w:t>korespondencyjnego, za pomocą środków komunikacji elektronicznej,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73319D">
        <w:rPr>
          <w:rFonts w:ascii="Arial" w:hAnsi="Arial" w:cs="Arial"/>
          <w:sz w:val="20"/>
          <w:szCs w:val="20"/>
        </w:rPr>
        <w:t>o których mowa w art. 2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="005214E3" w:rsidRPr="0073319D">
        <w:rPr>
          <w:rFonts w:ascii="Arial" w:hAnsi="Arial" w:cs="Arial"/>
          <w:sz w:val="20"/>
          <w:szCs w:val="20"/>
        </w:rPr>
        <w:t xml:space="preserve">pkt 5 ustawy z dnia 18 lipca 2002 r. </w:t>
      </w:r>
      <w:r w:rsidR="005214E3" w:rsidRPr="008B5D27">
        <w:rPr>
          <w:rFonts w:ascii="Arial" w:hAnsi="Arial" w:cs="Arial"/>
          <w:sz w:val="20"/>
          <w:szCs w:val="20"/>
        </w:rPr>
        <w:t>o świadczeniu usług drogą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8B5D27">
        <w:rPr>
          <w:rFonts w:ascii="Arial" w:hAnsi="Arial" w:cs="Arial"/>
          <w:sz w:val="20"/>
          <w:szCs w:val="20"/>
        </w:rPr>
        <w:t>elektroniczną (D</w:t>
      </w:r>
      <w:r w:rsidR="005214E3" w:rsidRPr="0073319D">
        <w:rPr>
          <w:rFonts w:ascii="Arial" w:hAnsi="Arial" w:cs="Arial"/>
          <w:sz w:val="20"/>
          <w:szCs w:val="20"/>
        </w:rPr>
        <w:t>z. U. z 2020 r.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="005214E3" w:rsidRPr="0073319D">
        <w:rPr>
          <w:rFonts w:ascii="Arial" w:hAnsi="Arial" w:cs="Arial"/>
          <w:sz w:val="20"/>
          <w:szCs w:val="20"/>
        </w:rPr>
        <w:t>poz. 344), lub za pomocą tłumacza języka migowego,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73319D">
        <w:rPr>
          <w:rFonts w:ascii="Arial" w:hAnsi="Arial" w:cs="Arial"/>
          <w:sz w:val="20"/>
          <w:szCs w:val="20"/>
        </w:rPr>
        <w:t>lub tłumacza-przewodnika, o którym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="005214E3" w:rsidRPr="0073319D">
        <w:rPr>
          <w:rFonts w:ascii="Arial" w:hAnsi="Arial" w:cs="Arial"/>
          <w:sz w:val="20"/>
          <w:szCs w:val="20"/>
        </w:rPr>
        <w:t>mowa w art. 10 ust. 1 ustawy z dnia 19 sierpnia 2011 r.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73319D">
        <w:rPr>
          <w:rFonts w:ascii="Arial" w:hAnsi="Arial" w:cs="Arial"/>
          <w:sz w:val="20"/>
          <w:szCs w:val="20"/>
        </w:rPr>
        <w:t>o języku migowym i innych środkach</w:t>
      </w:r>
      <w:r w:rsidR="0043620F">
        <w:rPr>
          <w:rFonts w:ascii="Arial" w:hAnsi="Arial" w:cs="Arial"/>
          <w:sz w:val="20"/>
          <w:szCs w:val="20"/>
        </w:rPr>
        <w:t xml:space="preserve"> </w:t>
      </w:r>
      <w:r w:rsidR="005214E3" w:rsidRPr="0073319D">
        <w:rPr>
          <w:rFonts w:ascii="Arial" w:hAnsi="Arial" w:cs="Arial"/>
          <w:sz w:val="20"/>
          <w:szCs w:val="20"/>
        </w:rPr>
        <w:t>komunikowania się, jeżeli Oferent udostępnia taką</w:t>
      </w:r>
      <w:r w:rsidR="0043620F">
        <w:rPr>
          <w:rFonts w:ascii="Arial" w:hAnsi="Arial" w:cs="Arial"/>
          <w:sz w:val="20"/>
          <w:szCs w:val="20"/>
        </w:rPr>
        <w:br/>
      </w:r>
      <w:r w:rsidR="005214E3" w:rsidRPr="0073319D">
        <w:rPr>
          <w:rFonts w:ascii="Arial" w:hAnsi="Arial" w:cs="Arial"/>
          <w:sz w:val="20"/>
          <w:szCs w:val="20"/>
        </w:rPr>
        <w:t>możliwość.</w:t>
      </w:r>
    </w:p>
    <w:p w14:paraId="5DFB7519" w14:textId="5FFEB642" w:rsidR="00C833D6" w:rsidRPr="00FA0C49" w:rsidRDefault="00C833D6" w:rsidP="00BB598D">
      <w:pPr>
        <w:pStyle w:val="Nagwek2"/>
        <w:spacing w:line="276" w:lineRule="auto"/>
      </w:pPr>
      <w:r w:rsidRPr="00FA0C49">
        <w:lastRenderedPageBreak/>
        <w:t xml:space="preserve">II. </w:t>
      </w:r>
      <w:bookmarkStart w:id="1" w:name="_Toc502832591"/>
      <w:r w:rsidRPr="00FA0C49">
        <w:t>Zasady przyznawania dotacji</w:t>
      </w:r>
      <w:bookmarkEnd w:id="1"/>
    </w:p>
    <w:p w14:paraId="12C81DAC" w14:textId="77777777" w:rsidR="00C833D6" w:rsidRPr="00FA0C49" w:rsidRDefault="00C833D6" w:rsidP="00BB598D">
      <w:pPr>
        <w:pStyle w:val="Akapitzlist"/>
        <w:numPr>
          <w:ilvl w:val="0"/>
          <w:numId w:val="5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FA0C49">
        <w:rPr>
          <w:rFonts w:ascii="Arial" w:hAnsi="Arial" w:cs="Arial"/>
          <w:sz w:val="20"/>
          <w:szCs w:val="20"/>
        </w:rPr>
        <w:t xml:space="preserve">Postępowanie konkursowe odbywać się będzie z uwzględnieniem zasad określonych w ustawie z dnia 24 kwietnia 2003 roku o działalności pożytku publicznego i o wolontariacie. </w:t>
      </w:r>
    </w:p>
    <w:p w14:paraId="2226FDF1" w14:textId="49F1AF46" w:rsidR="00C833D6" w:rsidRPr="00FA0C49" w:rsidRDefault="00C833D6" w:rsidP="00BB598D">
      <w:pPr>
        <w:pStyle w:val="Akapitzlist"/>
        <w:numPr>
          <w:ilvl w:val="0"/>
          <w:numId w:val="5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FA0C49">
        <w:rPr>
          <w:rFonts w:ascii="Arial" w:hAnsi="Arial" w:cs="Arial"/>
          <w:sz w:val="20"/>
          <w:szCs w:val="20"/>
        </w:rPr>
        <w:t>O przyznanie dotacji w ramach otwartego konkursu ofert mogą się ubiegać organizacje pozarządowe i podmioty, o których mowa w art. 3 ust. 3 ustawy z dnia 24 kwietnia 2003 r. o działalności pożytku publicznego i o wolontariacie (</w:t>
      </w:r>
      <w:r w:rsidR="008F44BC" w:rsidRPr="00FA0C49">
        <w:rPr>
          <w:rFonts w:ascii="Arial" w:hAnsi="Arial" w:cs="Arial"/>
          <w:sz w:val="20"/>
          <w:szCs w:val="20"/>
        </w:rPr>
        <w:t>zwan</w:t>
      </w:r>
      <w:r w:rsidR="00C05F3A" w:rsidRPr="00FA0C49">
        <w:rPr>
          <w:rFonts w:ascii="Arial" w:hAnsi="Arial" w:cs="Arial"/>
          <w:sz w:val="20"/>
          <w:szCs w:val="20"/>
        </w:rPr>
        <w:t>ych</w:t>
      </w:r>
      <w:r w:rsidR="008F44BC" w:rsidRPr="00FA0C49">
        <w:rPr>
          <w:rFonts w:ascii="Arial" w:hAnsi="Arial" w:cs="Arial"/>
          <w:sz w:val="20"/>
          <w:szCs w:val="20"/>
        </w:rPr>
        <w:t xml:space="preserve"> </w:t>
      </w:r>
      <w:r w:rsidRPr="00FA0C49">
        <w:rPr>
          <w:rFonts w:ascii="Arial" w:hAnsi="Arial" w:cs="Arial"/>
          <w:sz w:val="20"/>
          <w:szCs w:val="20"/>
        </w:rPr>
        <w:t xml:space="preserve">dalej </w:t>
      </w:r>
      <w:r w:rsidR="008F44BC" w:rsidRPr="00FA0C49">
        <w:rPr>
          <w:rFonts w:ascii="Arial" w:hAnsi="Arial" w:cs="Arial"/>
          <w:sz w:val="20"/>
          <w:szCs w:val="20"/>
        </w:rPr>
        <w:t>„Oferent”</w:t>
      </w:r>
      <w:r w:rsidRPr="00FA0C49">
        <w:rPr>
          <w:rFonts w:ascii="Arial" w:hAnsi="Arial" w:cs="Arial"/>
          <w:sz w:val="20"/>
          <w:szCs w:val="20"/>
        </w:rPr>
        <w:t>).</w:t>
      </w:r>
    </w:p>
    <w:p w14:paraId="1AC1C75A" w14:textId="2DE1ED36" w:rsidR="00C833D6" w:rsidRPr="00A80F8E" w:rsidRDefault="00A80F8E" w:rsidP="00BB598D">
      <w:pPr>
        <w:pStyle w:val="Akapitzlist"/>
        <w:numPr>
          <w:ilvl w:val="0"/>
          <w:numId w:val="5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FA0C49">
        <w:rPr>
          <w:rFonts w:ascii="Arial" w:hAnsi="Arial" w:cs="Arial"/>
          <w:sz w:val="20"/>
          <w:szCs w:val="20"/>
        </w:rPr>
        <w:t>Zleceniodawca pokryje 100% finansowych kosztów realizacji zadania. Oferent może wnieść wkład osobowy i rzeczowy, nie jest to jednak wymagane</w:t>
      </w:r>
      <w:r>
        <w:rPr>
          <w:rFonts w:ascii="Arial" w:hAnsi="Arial" w:cs="Arial"/>
          <w:sz w:val="20"/>
          <w:szCs w:val="20"/>
        </w:rPr>
        <w:t>. E</w:t>
      </w:r>
      <w:r w:rsidRPr="00A80F8E">
        <w:rPr>
          <w:rFonts w:ascii="Arial" w:hAnsi="Arial" w:cs="Arial"/>
          <w:sz w:val="20"/>
          <w:szCs w:val="20"/>
        </w:rPr>
        <w:t xml:space="preserve">wentualny </w:t>
      </w:r>
      <w:r w:rsidRPr="00A80F8E">
        <w:rPr>
          <w:rFonts w:ascii="Arial" w:hAnsi="Arial" w:cs="Arial"/>
          <w:bCs/>
          <w:kern w:val="2"/>
          <w:sz w:val="20"/>
          <w:szCs w:val="20"/>
        </w:rPr>
        <w:t>koszt własny ponoszony przez oferenta stanowić będzie podwyższenie standardu usług i nie będzie podlegał rozlicz</w:t>
      </w:r>
      <w:r>
        <w:rPr>
          <w:rFonts w:ascii="Arial" w:hAnsi="Arial" w:cs="Arial"/>
          <w:bCs/>
          <w:kern w:val="2"/>
          <w:sz w:val="20"/>
          <w:szCs w:val="20"/>
        </w:rPr>
        <w:t>a</w:t>
      </w:r>
      <w:r w:rsidRPr="00A80F8E">
        <w:rPr>
          <w:rFonts w:ascii="Arial" w:hAnsi="Arial" w:cs="Arial"/>
          <w:bCs/>
          <w:kern w:val="2"/>
          <w:sz w:val="20"/>
          <w:szCs w:val="20"/>
        </w:rPr>
        <w:t>niu.</w:t>
      </w:r>
    </w:p>
    <w:p w14:paraId="17097CD3" w14:textId="77777777" w:rsidR="00C833D6" w:rsidRPr="00FA0C49" w:rsidRDefault="00C833D6" w:rsidP="00BB598D">
      <w:pPr>
        <w:pStyle w:val="Akapitzlist"/>
        <w:numPr>
          <w:ilvl w:val="0"/>
          <w:numId w:val="5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FA0C49">
        <w:rPr>
          <w:rFonts w:ascii="Arial" w:hAnsi="Arial" w:cs="Arial"/>
          <w:kern w:val="1"/>
          <w:sz w:val="20"/>
          <w:szCs w:val="20"/>
          <w:lang w:eastAsia="ar-SA"/>
        </w:rPr>
        <w:t>W ramach dotacji będą finansowane wyłącznie koszty bezpośrednio związane z realizacją zadania.</w:t>
      </w:r>
    </w:p>
    <w:p w14:paraId="620655CF" w14:textId="292607A0" w:rsidR="00C833D6" w:rsidRPr="00FA0C49" w:rsidRDefault="00C833D6" w:rsidP="00BB598D">
      <w:pPr>
        <w:pStyle w:val="Akapitzlist"/>
        <w:numPr>
          <w:ilvl w:val="0"/>
          <w:numId w:val="5"/>
        </w:numPr>
        <w:spacing w:after="240"/>
        <w:ind w:left="357" w:hanging="357"/>
        <w:rPr>
          <w:rFonts w:ascii="Arial" w:hAnsi="Arial" w:cs="Arial"/>
          <w:bCs/>
          <w:sz w:val="20"/>
          <w:szCs w:val="20"/>
        </w:rPr>
      </w:pPr>
      <w:r w:rsidRPr="00FA0C49">
        <w:rPr>
          <w:rFonts w:ascii="Arial" w:hAnsi="Arial" w:cs="Arial"/>
          <w:bCs/>
          <w:kern w:val="1"/>
          <w:sz w:val="20"/>
          <w:szCs w:val="20"/>
          <w:lang w:eastAsia="ar-SA"/>
        </w:rPr>
        <w:t>Koszty administracyjne związane z realizacją zadania nie mogą w ofercie przekraczać 30% sumy wszystkich kosztów realizacji zadania</w:t>
      </w:r>
      <w:r w:rsidR="00D721CB">
        <w:rPr>
          <w:rFonts w:ascii="Arial" w:hAnsi="Arial" w:cs="Arial"/>
          <w:bCs/>
          <w:kern w:val="1"/>
          <w:sz w:val="20"/>
          <w:szCs w:val="20"/>
          <w:lang w:eastAsia="ar-SA"/>
        </w:rPr>
        <w:t>, limit ten ma zastosowanie dla każdego roku realizacji zadania.</w:t>
      </w:r>
    </w:p>
    <w:p w14:paraId="2816D804" w14:textId="0C26116A" w:rsidR="00C833D6" w:rsidRPr="00FA0C49" w:rsidRDefault="00C833D6" w:rsidP="00BB598D">
      <w:pPr>
        <w:pStyle w:val="Akapitzlist"/>
        <w:numPr>
          <w:ilvl w:val="0"/>
          <w:numId w:val="5"/>
        </w:numPr>
        <w:spacing w:after="240"/>
        <w:ind w:left="357" w:hanging="357"/>
        <w:rPr>
          <w:rFonts w:ascii="Arial" w:hAnsi="Arial" w:cs="Arial"/>
          <w:b/>
          <w:sz w:val="20"/>
          <w:szCs w:val="20"/>
        </w:rPr>
      </w:pPr>
      <w:r w:rsidRPr="00FA0C49">
        <w:rPr>
          <w:rFonts w:ascii="Arial" w:hAnsi="Arial" w:cs="Arial"/>
          <w:b/>
          <w:iCs/>
          <w:kern w:val="1"/>
          <w:sz w:val="20"/>
          <w:szCs w:val="20"/>
          <w:lang w:eastAsia="ar-SA"/>
        </w:rPr>
        <w:t xml:space="preserve">Oferent biorący udział w konkursie jest zobowiązany do zapoznania się z dokumentem </w:t>
      </w:r>
      <w:r w:rsidRPr="00FA0C49">
        <w:rPr>
          <w:rFonts w:ascii="Arial" w:hAnsi="Arial" w:cs="Arial"/>
          <w:b/>
          <w:kern w:val="1"/>
          <w:sz w:val="20"/>
          <w:szCs w:val="20"/>
          <w:lang w:eastAsia="ar-SA"/>
        </w:rPr>
        <w:t>„Zasady przyznawania i rozliczania dotacji z budżetu Województwa Mazowieckiego przyznawanych organizacjom pozarządowym oraz podmiotom, o których mowa w art. 3 ust.</w:t>
      </w:r>
      <w:r w:rsidR="005867C2">
        <w:rPr>
          <w:rFonts w:ascii="Arial" w:hAnsi="Arial" w:cs="Arial"/>
          <w:b/>
          <w:kern w:val="1"/>
          <w:sz w:val="20"/>
          <w:szCs w:val="20"/>
          <w:lang w:eastAsia="ar-SA"/>
        </w:rPr>
        <w:t> </w:t>
      </w:r>
      <w:r w:rsidRPr="00FA0C49">
        <w:rPr>
          <w:rFonts w:ascii="Arial" w:hAnsi="Arial" w:cs="Arial"/>
          <w:b/>
          <w:kern w:val="1"/>
          <w:sz w:val="20"/>
          <w:szCs w:val="20"/>
          <w:lang w:eastAsia="ar-SA"/>
        </w:rPr>
        <w:t>3 ustawy z dnia 24</w:t>
      </w:r>
      <w:r w:rsidR="009B463D" w:rsidRPr="00FA0C49">
        <w:rPr>
          <w:rFonts w:ascii="Arial" w:hAnsi="Arial" w:cs="Arial"/>
          <w:b/>
          <w:kern w:val="1"/>
          <w:sz w:val="20"/>
          <w:szCs w:val="20"/>
          <w:lang w:eastAsia="ar-SA"/>
        </w:rPr>
        <w:t> </w:t>
      </w:r>
      <w:r w:rsidRPr="00FA0C49">
        <w:rPr>
          <w:rFonts w:ascii="Arial" w:hAnsi="Arial" w:cs="Arial"/>
          <w:b/>
          <w:kern w:val="1"/>
          <w:sz w:val="20"/>
          <w:szCs w:val="20"/>
          <w:lang w:eastAsia="ar-SA"/>
        </w:rPr>
        <w:t>kwietnia 2003 r. o działalności pożytku publicznego i</w:t>
      </w:r>
      <w:r w:rsidR="007C3012">
        <w:rPr>
          <w:rFonts w:ascii="Arial" w:hAnsi="Arial" w:cs="Arial"/>
          <w:b/>
          <w:kern w:val="1"/>
          <w:sz w:val="20"/>
          <w:szCs w:val="20"/>
          <w:lang w:eastAsia="ar-SA"/>
        </w:rPr>
        <w:t> </w:t>
      </w:r>
      <w:r w:rsidRPr="00FA0C49">
        <w:rPr>
          <w:rFonts w:ascii="Arial" w:hAnsi="Arial" w:cs="Arial"/>
          <w:b/>
          <w:kern w:val="1"/>
          <w:sz w:val="20"/>
          <w:szCs w:val="20"/>
          <w:lang w:eastAsia="ar-SA"/>
        </w:rPr>
        <w:t>o</w:t>
      </w:r>
      <w:r w:rsidR="007C3012">
        <w:rPr>
          <w:rFonts w:ascii="Arial" w:hAnsi="Arial" w:cs="Arial"/>
          <w:b/>
          <w:kern w:val="1"/>
          <w:sz w:val="20"/>
          <w:szCs w:val="20"/>
          <w:lang w:eastAsia="ar-SA"/>
        </w:rPr>
        <w:t> </w:t>
      </w:r>
      <w:r w:rsidRPr="00FA0C49">
        <w:rPr>
          <w:rFonts w:ascii="Arial" w:hAnsi="Arial" w:cs="Arial"/>
          <w:b/>
          <w:kern w:val="1"/>
          <w:sz w:val="20"/>
          <w:szCs w:val="20"/>
          <w:lang w:eastAsia="ar-SA"/>
        </w:rPr>
        <w:t>wolontariacie”</w:t>
      </w:r>
      <w:r w:rsidR="00272558" w:rsidRPr="00FA0C49">
        <w:rPr>
          <w:rFonts w:ascii="Arial" w:hAnsi="Arial" w:cs="Arial"/>
          <w:b/>
          <w:kern w:val="1"/>
          <w:sz w:val="20"/>
          <w:szCs w:val="20"/>
          <w:lang w:eastAsia="ar-SA"/>
        </w:rPr>
        <w:t>, opublikowanym na stronie internetowej dialog.mazovia.pl – zakładka „Konkursy Ofert” – „Zasady przyznawania dotacji”</w:t>
      </w:r>
      <w:r w:rsidRPr="00FA0C49">
        <w:rPr>
          <w:rFonts w:ascii="Arial" w:hAnsi="Arial" w:cs="Arial"/>
          <w:b/>
          <w:kern w:val="1"/>
          <w:sz w:val="20"/>
          <w:szCs w:val="20"/>
          <w:lang w:eastAsia="ar-SA"/>
        </w:rPr>
        <w:t>.</w:t>
      </w:r>
    </w:p>
    <w:p w14:paraId="0F69E7EC" w14:textId="7FE1ABF2" w:rsidR="00C833D6" w:rsidRPr="00FA0C49" w:rsidRDefault="00C833D6" w:rsidP="00BB598D">
      <w:pPr>
        <w:pStyle w:val="Akapitzlist"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FA0C49">
        <w:rPr>
          <w:rFonts w:ascii="Arial" w:hAnsi="Arial" w:cs="Arial"/>
          <w:kern w:val="1"/>
          <w:sz w:val="20"/>
          <w:szCs w:val="20"/>
          <w:lang w:eastAsia="ar-SA"/>
        </w:rPr>
        <w:t>Szczegółowe informacje na temat kosztów możliwych do dofinansowania w ramach dotacji dostępne są w dokumencie, o którym mowa w pkt</w:t>
      </w:r>
      <w:r w:rsidR="00C05F3A" w:rsidRPr="00FA0C49">
        <w:rPr>
          <w:rFonts w:ascii="Arial" w:hAnsi="Arial" w:cs="Arial"/>
          <w:kern w:val="1"/>
          <w:sz w:val="20"/>
          <w:szCs w:val="20"/>
          <w:lang w:eastAsia="ar-SA"/>
        </w:rPr>
        <w:t>.</w:t>
      </w:r>
      <w:r w:rsidRPr="00FA0C49">
        <w:rPr>
          <w:rFonts w:ascii="Arial" w:hAnsi="Arial" w:cs="Arial"/>
          <w:kern w:val="1"/>
          <w:sz w:val="20"/>
          <w:szCs w:val="20"/>
          <w:lang w:eastAsia="ar-SA"/>
        </w:rPr>
        <w:t xml:space="preserve"> II.6.</w:t>
      </w:r>
    </w:p>
    <w:p w14:paraId="6CF313BC" w14:textId="77777777" w:rsidR="00C833D6" w:rsidRPr="00FA0C49" w:rsidRDefault="00C833D6" w:rsidP="00BB598D">
      <w:pPr>
        <w:pStyle w:val="Akapitzlist"/>
        <w:numPr>
          <w:ilvl w:val="0"/>
          <w:numId w:val="5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FA0C49">
        <w:rPr>
          <w:rFonts w:ascii="Arial" w:hAnsi="Arial" w:cs="Arial"/>
          <w:kern w:val="1"/>
          <w:sz w:val="20"/>
          <w:szCs w:val="20"/>
          <w:lang w:eastAsia="ar-SA"/>
        </w:rPr>
        <w:t>Złożenie oferty nie jest równoznaczne z przyznaniem dotacji.</w:t>
      </w:r>
    </w:p>
    <w:p w14:paraId="44490CAE" w14:textId="6944D25D" w:rsidR="00C833D6" w:rsidRPr="00FA0C49" w:rsidRDefault="00C833D6" w:rsidP="00BB598D">
      <w:pPr>
        <w:pStyle w:val="Akapitzlist"/>
        <w:numPr>
          <w:ilvl w:val="0"/>
          <w:numId w:val="5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FA0C49">
        <w:rPr>
          <w:rFonts w:ascii="Arial" w:hAnsi="Arial" w:cs="Arial"/>
          <w:sz w:val="20"/>
          <w:szCs w:val="20"/>
          <w:lang w:eastAsia="ar-SA"/>
        </w:rPr>
        <w:t>W trakcie realizacji zadania dopuszczalne będzie dokonywanie przesunięć pomiędzy poszczególnymi kosztami określonymi w ofercie w zestawieniu kosztów realizacji zadania,</w:t>
      </w:r>
      <w:r w:rsidR="009B463D" w:rsidRPr="00FA0C49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05F3A" w:rsidRPr="00FA0C49">
        <w:rPr>
          <w:rFonts w:ascii="Arial" w:hAnsi="Arial" w:cs="Arial"/>
          <w:sz w:val="20"/>
          <w:szCs w:val="20"/>
          <w:lang w:eastAsia="ar-SA"/>
        </w:rPr>
        <w:t>z</w:t>
      </w:r>
      <w:r w:rsidR="009B463D" w:rsidRPr="00FA0C49">
        <w:rPr>
          <w:rFonts w:ascii="Arial" w:hAnsi="Arial" w:cs="Arial"/>
          <w:sz w:val="20"/>
          <w:szCs w:val="20"/>
          <w:lang w:eastAsia="ar-SA"/>
        </w:rPr>
        <w:t> </w:t>
      </w:r>
      <w:r w:rsidRPr="00FA0C49">
        <w:rPr>
          <w:rFonts w:ascii="Arial" w:hAnsi="Arial" w:cs="Arial"/>
          <w:sz w:val="20"/>
          <w:szCs w:val="20"/>
          <w:lang w:eastAsia="ar-SA"/>
        </w:rPr>
        <w:t>zastrzeżeniem pkt</w:t>
      </w:r>
      <w:r w:rsidR="00C05F3A" w:rsidRPr="00FA0C49">
        <w:rPr>
          <w:rFonts w:ascii="Arial" w:hAnsi="Arial" w:cs="Arial"/>
          <w:sz w:val="20"/>
          <w:szCs w:val="20"/>
          <w:lang w:eastAsia="ar-SA"/>
        </w:rPr>
        <w:t>.</w:t>
      </w:r>
      <w:r w:rsidRPr="00FA0C49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72558" w:rsidRPr="00FA0C49">
        <w:rPr>
          <w:rFonts w:ascii="Arial" w:hAnsi="Arial" w:cs="Arial"/>
          <w:sz w:val="20"/>
          <w:szCs w:val="20"/>
          <w:lang w:eastAsia="ar-SA"/>
        </w:rPr>
        <w:t xml:space="preserve">II. </w:t>
      </w:r>
      <w:r w:rsidRPr="00FA0C49">
        <w:rPr>
          <w:rFonts w:ascii="Arial" w:hAnsi="Arial" w:cs="Arial"/>
          <w:sz w:val="20"/>
          <w:szCs w:val="20"/>
          <w:lang w:eastAsia="ar-SA"/>
        </w:rPr>
        <w:t xml:space="preserve">5. Dopuszczalne będzie zwiększenie poszczególnego kosztu nie więcej niż </w:t>
      </w:r>
      <w:r w:rsidRPr="00FA0C49">
        <w:rPr>
          <w:rFonts w:ascii="Arial" w:hAnsi="Arial" w:cs="Arial"/>
          <w:b/>
          <w:sz w:val="20"/>
          <w:szCs w:val="20"/>
          <w:lang w:eastAsia="ar-SA"/>
        </w:rPr>
        <w:t>o</w:t>
      </w:r>
      <w:r w:rsidR="009B463D" w:rsidRPr="00FA0C49">
        <w:rPr>
          <w:rFonts w:ascii="Arial" w:hAnsi="Arial" w:cs="Arial"/>
          <w:b/>
          <w:sz w:val="20"/>
          <w:szCs w:val="20"/>
          <w:lang w:eastAsia="ar-SA"/>
        </w:rPr>
        <w:t> </w:t>
      </w:r>
      <w:r w:rsidRPr="00FA0C49">
        <w:rPr>
          <w:rFonts w:ascii="Arial" w:hAnsi="Arial" w:cs="Arial"/>
          <w:b/>
          <w:sz w:val="20"/>
          <w:szCs w:val="20"/>
          <w:lang w:eastAsia="ar-SA"/>
        </w:rPr>
        <w:t>25% jego wysokości</w:t>
      </w:r>
      <w:r w:rsidRPr="00FA0C49">
        <w:rPr>
          <w:rFonts w:ascii="Arial" w:hAnsi="Arial" w:cs="Arial"/>
          <w:sz w:val="20"/>
          <w:szCs w:val="20"/>
          <w:lang w:eastAsia="ar-SA"/>
        </w:rPr>
        <w:t>. Zmiany wykraczające ponad wskazany limit dokonywane mogą być wyłącznie za zgodą Zleceniodawcy po uprzednim aneksowaniu umowy.</w:t>
      </w:r>
    </w:p>
    <w:p w14:paraId="49106D33" w14:textId="09882CEE" w:rsidR="00F7542B" w:rsidRPr="00452E56" w:rsidRDefault="00F7542B" w:rsidP="00BB598D">
      <w:pPr>
        <w:pStyle w:val="Akapitzlist"/>
        <w:numPr>
          <w:ilvl w:val="0"/>
          <w:numId w:val="5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FA0C49">
        <w:rPr>
          <w:rFonts w:ascii="Arial" w:hAnsi="Arial"/>
          <w:kern w:val="1"/>
          <w:sz w:val="20"/>
          <w:szCs w:val="20"/>
        </w:rPr>
        <w:t xml:space="preserve">W pkt IV.1 oferty poza informacją o wcześniejszej działalności </w:t>
      </w:r>
      <w:r w:rsidR="00CF4C9F" w:rsidRPr="00FA0C49">
        <w:rPr>
          <w:rFonts w:ascii="Arial" w:hAnsi="Arial"/>
          <w:kern w:val="1"/>
          <w:sz w:val="20"/>
          <w:szCs w:val="20"/>
        </w:rPr>
        <w:t>O</w:t>
      </w:r>
      <w:r w:rsidRPr="00FA0C49">
        <w:rPr>
          <w:rFonts w:ascii="Arial" w:hAnsi="Arial"/>
          <w:kern w:val="1"/>
          <w:sz w:val="20"/>
          <w:szCs w:val="20"/>
        </w:rPr>
        <w:t xml:space="preserve">ferenta, </w:t>
      </w:r>
      <w:r w:rsidR="00C602B0" w:rsidRPr="00FA0C49">
        <w:rPr>
          <w:rFonts w:ascii="Arial" w:hAnsi="Arial"/>
          <w:kern w:val="1"/>
          <w:sz w:val="20"/>
          <w:szCs w:val="20"/>
        </w:rPr>
        <w:t>w szczególności w </w:t>
      </w:r>
      <w:r w:rsidRPr="00FA0C49">
        <w:rPr>
          <w:rFonts w:ascii="Arial" w:hAnsi="Arial"/>
          <w:kern w:val="1"/>
          <w:sz w:val="20"/>
          <w:szCs w:val="20"/>
        </w:rPr>
        <w:t>zakresie, którego dotyczy zadanie publiczne dodatkowo należy zamieścić informację, czy</w:t>
      </w:r>
      <w:r w:rsidR="00C602B0" w:rsidRPr="00FA0C49">
        <w:rPr>
          <w:rFonts w:ascii="Arial" w:hAnsi="Arial"/>
          <w:kern w:val="1"/>
          <w:sz w:val="20"/>
          <w:szCs w:val="20"/>
        </w:rPr>
        <w:t> </w:t>
      </w:r>
      <w:r w:rsidRPr="00FA0C49">
        <w:rPr>
          <w:rFonts w:ascii="Arial" w:hAnsi="Arial"/>
          <w:kern w:val="1"/>
          <w:sz w:val="20"/>
          <w:szCs w:val="20"/>
        </w:rPr>
        <w:t>dofinansowania na realizację zadań zostały rozliczone terminowo i czy sprawozdania zostały zaakceptowane.</w:t>
      </w:r>
    </w:p>
    <w:p w14:paraId="48304DCC" w14:textId="2F4E4991" w:rsidR="00452E56" w:rsidRPr="00FA0C49" w:rsidRDefault="00452E56" w:rsidP="00BB598D">
      <w:pPr>
        <w:pStyle w:val="Akapitzlist"/>
        <w:numPr>
          <w:ilvl w:val="0"/>
          <w:numId w:val="5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263A33">
        <w:rPr>
          <w:rFonts w:ascii="Arial" w:hAnsi="Arial" w:cs="Arial"/>
          <w:bCs/>
          <w:kern w:val="2"/>
          <w:sz w:val="20"/>
          <w:szCs w:val="20"/>
        </w:rPr>
        <w:t>Przewiduje się wybór tylko jednej oferty</w:t>
      </w:r>
      <w:r>
        <w:rPr>
          <w:rFonts w:ascii="Arial" w:hAnsi="Arial" w:cs="Arial"/>
          <w:bCs/>
          <w:kern w:val="2"/>
          <w:sz w:val="20"/>
          <w:szCs w:val="20"/>
        </w:rPr>
        <w:t>.</w:t>
      </w:r>
    </w:p>
    <w:p w14:paraId="417852F1" w14:textId="6F018B77" w:rsidR="00C833D6" w:rsidRPr="00FA0C49" w:rsidRDefault="00C833D6" w:rsidP="00097D34">
      <w:pPr>
        <w:pStyle w:val="Nagwek2"/>
        <w:spacing w:line="276" w:lineRule="auto"/>
      </w:pPr>
      <w:bookmarkStart w:id="2" w:name="_Toc502832592"/>
      <w:r w:rsidRPr="00FA0C49">
        <w:t>III. Warunki rozliczenia realizacji zadania</w:t>
      </w:r>
      <w:bookmarkEnd w:id="2"/>
    </w:p>
    <w:p w14:paraId="4012B853" w14:textId="77777777" w:rsidR="00C833D6" w:rsidRPr="00FA0C49" w:rsidRDefault="00C833D6" w:rsidP="00097D34">
      <w:pPr>
        <w:numPr>
          <w:ilvl w:val="0"/>
          <w:numId w:val="4"/>
        </w:numPr>
        <w:tabs>
          <w:tab w:val="left" w:pos="-200"/>
        </w:tabs>
        <w:spacing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</w:rPr>
      </w:pPr>
      <w:bookmarkStart w:id="3" w:name="_Hlk89189987"/>
      <w:r w:rsidRPr="00FA0C49">
        <w:rPr>
          <w:rFonts w:ascii="Arial" w:hAnsi="Arial" w:cs="Arial"/>
          <w:sz w:val="20"/>
          <w:szCs w:val="20"/>
        </w:rPr>
        <w:t xml:space="preserve">Akceptacja sprawozdania i rozliczenie dotacji polegać będzie w szczególności na weryfikacji przez </w:t>
      </w:r>
      <w:r w:rsidRPr="00FA0C49">
        <w:rPr>
          <w:rFonts w:ascii="Arial" w:hAnsi="Arial" w:cs="Arial"/>
          <w:snapToGrid w:val="0"/>
          <w:sz w:val="20"/>
          <w:szCs w:val="20"/>
        </w:rPr>
        <w:t>Zleceniodawcę</w:t>
      </w:r>
      <w:r w:rsidRPr="00FA0C49">
        <w:rPr>
          <w:rFonts w:ascii="Arial" w:hAnsi="Arial" w:cs="Arial"/>
          <w:sz w:val="20"/>
          <w:szCs w:val="20"/>
        </w:rPr>
        <w:t xml:space="preserve"> założonych w ofercie rezultatów i działań Oferenta. </w:t>
      </w:r>
    </w:p>
    <w:p w14:paraId="29361AA6" w14:textId="506FA4C1" w:rsidR="00C833D6" w:rsidRPr="00FA0C49" w:rsidRDefault="00C833D6" w:rsidP="00097D34">
      <w:pPr>
        <w:numPr>
          <w:ilvl w:val="0"/>
          <w:numId w:val="4"/>
        </w:numPr>
        <w:tabs>
          <w:tab w:val="left" w:pos="-200"/>
        </w:tabs>
        <w:spacing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hAnsi="Arial" w:cs="Arial"/>
          <w:sz w:val="20"/>
          <w:szCs w:val="20"/>
        </w:rPr>
        <w:t xml:space="preserve">Zleceniobiorca powinien zrealizować wszystkie działania planowane przy realizacji zadania, osiągnąć rezultaty założone w ofercie oraz wydatkować środki finansowe w terminach określonych w </w:t>
      </w:r>
      <w:r w:rsidR="00442876">
        <w:rPr>
          <w:rFonts w:ascii="Arial" w:hAnsi="Arial" w:cs="Arial"/>
          <w:sz w:val="20"/>
          <w:szCs w:val="20"/>
        </w:rPr>
        <w:t>u</w:t>
      </w:r>
      <w:r w:rsidRPr="00FA0C49">
        <w:rPr>
          <w:rFonts w:ascii="Arial" w:hAnsi="Arial" w:cs="Arial"/>
          <w:sz w:val="20"/>
          <w:szCs w:val="20"/>
        </w:rPr>
        <w:t xml:space="preserve">mowie i zgodnie z kosztorysem zawartym w ofercie. </w:t>
      </w:r>
    </w:p>
    <w:p w14:paraId="298EFDC4" w14:textId="77777777" w:rsidR="0073319D" w:rsidRDefault="00AA2CFB" w:rsidP="0073319D">
      <w:pPr>
        <w:numPr>
          <w:ilvl w:val="0"/>
          <w:numId w:val="4"/>
        </w:numPr>
        <w:tabs>
          <w:tab w:val="left" w:pos="-200"/>
        </w:tabs>
        <w:spacing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hAnsi="Arial" w:cs="Arial"/>
          <w:sz w:val="20"/>
          <w:szCs w:val="20"/>
          <w:shd w:val="clear" w:color="auto" w:fill="FFFFFF"/>
        </w:rPr>
        <w:t>W przypadku, gdy wszystkie działania w ramach zadania zostaną zrealizowane, 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17EDA1B1" w14:textId="08366360" w:rsidR="00C833D6" w:rsidRPr="0073319D" w:rsidRDefault="00C833D6" w:rsidP="0073319D">
      <w:pPr>
        <w:numPr>
          <w:ilvl w:val="0"/>
          <w:numId w:val="4"/>
        </w:numPr>
        <w:tabs>
          <w:tab w:val="left" w:pos="-200"/>
        </w:tabs>
        <w:spacing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 xml:space="preserve">Decyzja o rozliczeniu jest uwarunkowana analizą dokumentów, okoliczności czy zdarzeń, które mogły mieć wpływ na niezrealizowanie w pełni zadania. </w:t>
      </w:r>
      <w:r w:rsidR="00CA2D17" w:rsidRPr="0073319D">
        <w:rPr>
          <w:rFonts w:ascii="Arial" w:hAnsi="Arial" w:cs="Arial"/>
          <w:sz w:val="20"/>
          <w:szCs w:val="20"/>
        </w:rPr>
        <w:t>Okoliczności mające wpływ na</w:t>
      </w:r>
      <w:r w:rsidR="00253040" w:rsidRPr="0073319D">
        <w:rPr>
          <w:rFonts w:ascii="Arial" w:hAnsi="Arial" w:cs="Arial"/>
          <w:sz w:val="20"/>
          <w:szCs w:val="20"/>
        </w:rPr>
        <w:t> </w:t>
      </w:r>
      <w:r w:rsidR="00CA2D17" w:rsidRPr="0073319D">
        <w:rPr>
          <w:rFonts w:ascii="Arial" w:hAnsi="Arial" w:cs="Arial"/>
          <w:sz w:val="20"/>
          <w:szCs w:val="20"/>
        </w:rPr>
        <w:t xml:space="preserve">rozliczenie dotacji są brane pod uwagę indywidulanie w każdej sprawie. </w:t>
      </w:r>
      <w:r w:rsidRPr="0073319D">
        <w:rPr>
          <w:rFonts w:ascii="Arial" w:eastAsia="Calibri" w:hAnsi="Arial" w:cs="Arial"/>
          <w:kern w:val="1"/>
          <w:sz w:val="20"/>
          <w:szCs w:val="20"/>
        </w:rPr>
        <w:t>Ewentualny zwrot części lub całości dotacji dokonywany będzie zgodnie z zasadami określonymi w dokumencie „Zasady przyznawania i rozliczania dotacji z budżetu Województwa Mazowieckiego przyznawanych organizacjom pozarządowym oraz podmiotom, o których mowa w art. 3 ust. 3 ustawy z dnia 24</w:t>
      </w:r>
      <w:r w:rsidR="00C15FCA" w:rsidRPr="0073319D">
        <w:rPr>
          <w:rFonts w:ascii="Arial" w:eastAsia="Calibri" w:hAnsi="Arial" w:cs="Arial"/>
          <w:kern w:val="1"/>
          <w:sz w:val="20"/>
          <w:szCs w:val="20"/>
        </w:rPr>
        <w:t> </w:t>
      </w:r>
      <w:r w:rsidRPr="0073319D">
        <w:rPr>
          <w:rFonts w:ascii="Arial" w:eastAsia="Calibri" w:hAnsi="Arial" w:cs="Arial"/>
          <w:kern w:val="1"/>
          <w:sz w:val="20"/>
          <w:szCs w:val="20"/>
        </w:rPr>
        <w:t>kwietnia 2003 r. o działalności pożytku publicznego i o wolontariacie”.</w:t>
      </w:r>
    </w:p>
    <w:p w14:paraId="1260CEE8" w14:textId="73AFC390" w:rsidR="00C833D6" w:rsidRDefault="00C833D6" w:rsidP="00097D34">
      <w:pPr>
        <w:tabs>
          <w:tab w:val="left" w:pos="-200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</w:p>
    <w:p w14:paraId="38EE5197" w14:textId="77777777" w:rsidR="00593CA7" w:rsidRPr="00FA0C49" w:rsidRDefault="00593CA7" w:rsidP="00097D34">
      <w:pPr>
        <w:tabs>
          <w:tab w:val="left" w:pos="-200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</w:p>
    <w:bookmarkEnd w:id="3"/>
    <w:p w14:paraId="26EE5853" w14:textId="77777777" w:rsidR="00C833D6" w:rsidRPr="00FA0C49" w:rsidRDefault="00C833D6" w:rsidP="00097D34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A0C49">
        <w:rPr>
          <w:rFonts w:ascii="Arial" w:hAnsi="Arial" w:cs="Arial"/>
          <w:b/>
          <w:bCs/>
          <w:sz w:val="20"/>
          <w:szCs w:val="20"/>
        </w:rPr>
        <w:lastRenderedPageBreak/>
        <w:t>IV. Termin i warunki realizacji zadania</w:t>
      </w:r>
    </w:p>
    <w:p w14:paraId="20BF2AEA" w14:textId="5D0BA578" w:rsidR="00C833D6" w:rsidRPr="00FA0C49" w:rsidRDefault="00C833D6" w:rsidP="00097D34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t xml:space="preserve">Zadanie musi być realizowane na rzecz mieszkańców </w:t>
      </w:r>
      <w:r w:rsidR="005006BA" w:rsidRPr="00FA0C49">
        <w:rPr>
          <w:rFonts w:ascii="Arial" w:eastAsia="Calibri" w:hAnsi="Arial" w:cs="Arial"/>
          <w:kern w:val="1"/>
          <w:sz w:val="20"/>
          <w:szCs w:val="20"/>
        </w:rPr>
        <w:t>W</w:t>
      </w:r>
      <w:r w:rsidRPr="00FA0C49">
        <w:rPr>
          <w:rFonts w:ascii="Arial" w:eastAsia="Calibri" w:hAnsi="Arial" w:cs="Arial"/>
          <w:kern w:val="1"/>
          <w:sz w:val="20"/>
          <w:szCs w:val="20"/>
        </w:rPr>
        <w:t xml:space="preserve">ojewództwa </w:t>
      </w:r>
      <w:r w:rsidR="005006BA" w:rsidRPr="00FA0C49">
        <w:rPr>
          <w:rFonts w:ascii="Arial" w:eastAsia="Calibri" w:hAnsi="Arial" w:cs="Arial"/>
          <w:kern w:val="1"/>
          <w:sz w:val="20"/>
          <w:szCs w:val="20"/>
        </w:rPr>
        <w:t>M</w:t>
      </w:r>
      <w:r w:rsidRPr="00FA0C49">
        <w:rPr>
          <w:rFonts w:ascii="Arial" w:eastAsia="Calibri" w:hAnsi="Arial" w:cs="Arial"/>
          <w:kern w:val="1"/>
          <w:sz w:val="20"/>
          <w:szCs w:val="20"/>
        </w:rPr>
        <w:t>azowieckiego.</w:t>
      </w:r>
    </w:p>
    <w:p w14:paraId="22D7DBB7" w14:textId="10D1752B" w:rsidR="006B000F" w:rsidRPr="00FA0C49" w:rsidRDefault="006B000F" w:rsidP="00097D34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t>Terminy oraz warunki realizacji zadania będą określone w umowie.</w:t>
      </w:r>
    </w:p>
    <w:p w14:paraId="4E889CF4" w14:textId="2053D0E2" w:rsidR="006B000F" w:rsidRPr="00FA0C49" w:rsidRDefault="006B000F" w:rsidP="00097D34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t xml:space="preserve">Planowana </w:t>
      </w:r>
      <w:r w:rsidRPr="00442876">
        <w:rPr>
          <w:rFonts w:ascii="Arial" w:eastAsia="Calibri" w:hAnsi="Arial" w:cs="Arial"/>
          <w:kern w:val="1"/>
          <w:sz w:val="20"/>
          <w:szCs w:val="20"/>
        </w:rPr>
        <w:t>data rozpoczęcia realizacji zadania</w:t>
      </w:r>
      <w:r w:rsidR="00442876" w:rsidRPr="00442876">
        <w:rPr>
          <w:rFonts w:ascii="Arial" w:eastAsia="Calibri" w:hAnsi="Arial" w:cs="Arial"/>
          <w:kern w:val="1"/>
          <w:sz w:val="20"/>
          <w:szCs w:val="20"/>
        </w:rPr>
        <w:t xml:space="preserve">: </w:t>
      </w:r>
      <w:r w:rsidR="00442876" w:rsidRPr="00442876">
        <w:rPr>
          <w:rFonts w:ascii="Arial" w:eastAsia="Calibri" w:hAnsi="Arial" w:cs="Arial"/>
          <w:b/>
          <w:kern w:val="1"/>
          <w:sz w:val="20"/>
          <w:szCs w:val="20"/>
        </w:rPr>
        <w:t>1 stycznia 2023 r.</w:t>
      </w:r>
      <w:r w:rsidRPr="00442876">
        <w:rPr>
          <w:rFonts w:ascii="Arial" w:eastAsia="Calibri" w:hAnsi="Arial" w:cs="Arial"/>
          <w:kern w:val="1"/>
          <w:sz w:val="20"/>
          <w:szCs w:val="20"/>
        </w:rPr>
        <w:t xml:space="preserve"> Planowana </w:t>
      </w:r>
      <w:r w:rsidRPr="00FA0C49">
        <w:rPr>
          <w:rFonts w:ascii="Arial" w:eastAsia="Calibri" w:hAnsi="Arial" w:cs="Arial"/>
          <w:kern w:val="1"/>
          <w:sz w:val="20"/>
          <w:szCs w:val="20"/>
        </w:rPr>
        <w:t>data zakończenia zadania nie</w:t>
      </w:r>
      <w:r w:rsidR="005C79D2" w:rsidRPr="00FA0C49">
        <w:rPr>
          <w:rFonts w:ascii="Arial" w:eastAsia="Calibri" w:hAnsi="Arial" w:cs="Arial"/>
          <w:kern w:val="1"/>
          <w:sz w:val="20"/>
          <w:szCs w:val="20"/>
        </w:rPr>
        <w:t> </w:t>
      </w:r>
      <w:r w:rsidRPr="00FA0C49">
        <w:rPr>
          <w:rFonts w:ascii="Arial" w:eastAsia="Calibri" w:hAnsi="Arial" w:cs="Arial"/>
          <w:kern w:val="1"/>
          <w:sz w:val="20"/>
          <w:szCs w:val="20"/>
        </w:rPr>
        <w:t xml:space="preserve">może być późniejsza niż </w:t>
      </w:r>
      <w:r w:rsidR="00400EE3">
        <w:rPr>
          <w:rFonts w:ascii="Arial" w:eastAsia="Calibri" w:hAnsi="Arial" w:cs="Arial"/>
          <w:b/>
          <w:kern w:val="1"/>
          <w:sz w:val="20"/>
          <w:szCs w:val="20"/>
        </w:rPr>
        <w:t>31 grudnia 2027</w:t>
      </w:r>
      <w:r w:rsidRPr="00FA0C49">
        <w:rPr>
          <w:rFonts w:ascii="Arial" w:eastAsia="Calibri" w:hAnsi="Arial" w:cs="Arial"/>
          <w:b/>
          <w:kern w:val="1"/>
          <w:sz w:val="20"/>
          <w:szCs w:val="20"/>
        </w:rPr>
        <w:t xml:space="preserve"> r.</w:t>
      </w:r>
    </w:p>
    <w:p w14:paraId="3A01771C" w14:textId="77777777" w:rsidR="00C833D6" w:rsidRPr="00FA0C49" w:rsidRDefault="00C833D6" w:rsidP="00097D34">
      <w:pPr>
        <w:pStyle w:val="Nagwek2"/>
        <w:spacing w:line="276" w:lineRule="auto"/>
      </w:pPr>
      <w:r w:rsidRPr="00FA0C49">
        <w:t>V. Termin i warunki składania ofert</w:t>
      </w:r>
    </w:p>
    <w:p w14:paraId="3E7851B2" w14:textId="063B66E0" w:rsidR="0073319D" w:rsidRPr="00442876" w:rsidRDefault="00C833D6" w:rsidP="0073319D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t xml:space="preserve">Termin składania ofert </w:t>
      </w:r>
      <w:r w:rsidRPr="00442876">
        <w:rPr>
          <w:rFonts w:ascii="Arial" w:eastAsia="Calibri" w:hAnsi="Arial" w:cs="Arial"/>
          <w:kern w:val="1"/>
          <w:sz w:val="20"/>
          <w:szCs w:val="20"/>
        </w:rPr>
        <w:t xml:space="preserve">wyznacza się </w:t>
      </w:r>
      <w:r w:rsidRPr="00FF4301">
        <w:rPr>
          <w:rFonts w:ascii="Arial" w:eastAsia="Calibri" w:hAnsi="Arial" w:cs="Arial"/>
          <w:b/>
          <w:kern w:val="1"/>
          <w:sz w:val="20"/>
          <w:szCs w:val="20"/>
        </w:rPr>
        <w:t>od</w:t>
      </w:r>
      <w:r w:rsidR="000D6100" w:rsidRPr="00FF4301">
        <w:rPr>
          <w:rFonts w:ascii="Arial" w:eastAsia="Calibri" w:hAnsi="Arial" w:cs="Arial"/>
          <w:b/>
          <w:kern w:val="1"/>
          <w:sz w:val="20"/>
          <w:szCs w:val="20"/>
        </w:rPr>
        <w:t xml:space="preserve"> </w:t>
      </w:r>
      <w:r w:rsidR="00593CA7">
        <w:rPr>
          <w:rFonts w:ascii="Arial" w:eastAsia="Calibri" w:hAnsi="Arial" w:cs="Arial"/>
          <w:b/>
          <w:kern w:val="1"/>
          <w:sz w:val="20"/>
          <w:szCs w:val="20"/>
        </w:rPr>
        <w:t>4</w:t>
      </w:r>
      <w:r w:rsidR="00400EE3" w:rsidRPr="00442876">
        <w:rPr>
          <w:rFonts w:ascii="Arial" w:eastAsia="Calibri" w:hAnsi="Arial" w:cs="Arial"/>
          <w:b/>
          <w:kern w:val="1"/>
          <w:sz w:val="20"/>
          <w:szCs w:val="20"/>
        </w:rPr>
        <w:t xml:space="preserve"> </w:t>
      </w:r>
      <w:r w:rsidR="006C227A" w:rsidRPr="00442876">
        <w:rPr>
          <w:rFonts w:ascii="Arial" w:eastAsia="Calibri" w:hAnsi="Arial" w:cs="Arial"/>
          <w:b/>
          <w:kern w:val="1"/>
          <w:sz w:val="20"/>
          <w:szCs w:val="20"/>
        </w:rPr>
        <w:t xml:space="preserve">do </w:t>
      </w:r>
      <w:r w:rsidR="00FF4301">
        <w:rPr>
          <w:rFonts w:ascii="Arial" w:eastAsia="Calibri" w:hAnsi="Arial" w:cs="Arial"/>
          <w:b/>
          <w:kern w:val="1"/>
          <w:sz w:val="20"/>
          <w:szCs w:val="20"/>
        </w:rPr>
        <w:t>25</w:t>
      </w:r>
      <w:r w:rsidR="006C227A" w:rsidRPr="00442876">
        <w:rPr>
          <w:rFonts w:ascii="Arial" w:eastAsia="Calibri" w:hAnsi="Arial" w:cs="Arial"/>
          <w:b/>
          <w:kern w:val="1"/>
          <w:sz w:val="20"/>
          <w:szCs w:val="20"/>
        </w:rPr>
        <w:t xml:space="preserve"> </w:t>
      </w:r>
      <w:r w:rsidR="00400EE3" w:rsidRPr="00442876">
        <w:rPr>
          <w:rFonts w:ascii="Arial" w:eastAsia="Calibri" w:hAnsi="Arial" w:cs="Arial"/>
          <w:b/>
          <w:kern w:val="1"/>
          <w:sz w:val="20"/>
          <w:szCs w:val="20"/>
        </w:rPr>
        <w:t>listopad</w:t>
      </w:r>
      <w:r w:rsidR="00B07A86" w:rsidRPr="00442876">
        <w:rPr>
          <w:rFonts w:ascii="Arial" w:eastAsia="Calibri" w:hAnsi="Arial" w:cs="Arial"/>
          <w:b/>
          <w:kern w:val="1"/>
          <w:sz w:val="20"/>
          <w:szCs w:val="20"/>
        </w:rPr>
        <w:t>a</w:t>
      </w:r>
      <w:r w:rsidR="00400EE3" w:rsidRPr="00442876">
        <w:rPr>
          <w:rFonts w:ascii="Arial" w:eastAsia="Calibri" w:hAnsi="Arial" w:cs="Arial"/>
          <w:b/>
          <w:kern w:val="1"/>
          <w:sz w:val="20"/>
          <w:szCs w:val="20"/>
        </w:rPr>
        <w:t xml:space="preserve"> 202</w:t>
      </w:r>
      <w:r w:rsidR="00C31360" w:rsidRPr="00442876">
        <w:rPr>
          <w:rFonts w:ascii="Arial" w:eastAsia="Calibri" w:hAnsi="Arial" w:cs="Arial"/>
          <w:b/>
          <w:kern w:val="1"/>
          <w:sz w:val="20"/>
          <w:szCs w:val="20"/>
        </w:rPr>
        <w:t>2</w:t>
      </w:r>
      <w:r w:rsidR="00DF3ECE" w:rsidRPr="00442876">
        <w:rPr>
          <w:rFonts w:ascii="Arial" w:eastAsia="Calibri" w:hAnsi="Arial" w:cs="Arial"/>
          <w:b/>
          <w:kern w:val="1"/>
          <w:sz w:val="20"/>
          <w:szCs w:val="20"/>
        </w:rPr>
        <w:t xml:space="preserve"> r.</w:t>
      </w:r>
      <w:r w:rsidR="006C227A" w:rsidRPr="00442876">
        <w:rPr>
          <w:rFonts w:ascii="Arial" w:eastAsia="Calibri" w:hAnsi="Arial" w:cs="Arial"/>
          <w:b/>
          <w:kern w:val="1"/>
          <w:sz w:val="20"/>
          <w:szCs w:val="20"/>
        </w:rPr>
        <w:t xml:space="preserve"> </w:t>
      </w:r>
    </w:p>
    <w:p w14:paraId="19126821" w14:textId="77777777" w:rsidR="0073319D" w:rsidRDefault="00C833D6" w:rsidP="0073319D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3319D">
        <w:rPr>
          <w:rFonts w:ascii="Arial" w:eastAsia="Calibri" w:hAnsi="Arial" w:cs="Arial"/>
          <w:kern w:val="1"/>
          <w:sz w:val="20"/>
          <w:szCs w:val="20"/>
        </w:rPr>
        <w:t xml:space="preserve">Oferty należy składać poprzez </w:t>
      </w:r>
      <w:r w:rsidR="005006BA" w:rsidRPr="0073319D">
        <w:rPr>
          <w:rFonts w:ascii="Arial" w:hAnsi="Arial" w:cs="Arial"/>
          <w:sz w:val="20"/>
          <w:szCs w:val="20"/>
        </w:rPr>
        <w:t xml:space="preserve">generator ofert konkursowych </w:t>
      </w:r>
      <w:bookmarkStart w:id="4" w:name="_Hlk90370865"/>
      <w:r w:rsidR="005006BA" w:rsidRPr="0073319D">
        <w:rPr>
          <w:rFonts w:ascii="Arial" w:hAnsi="Arial" w:cs="Arial"/>
          <w:sz w:val="20"/>
          <w:szCs w:val="20"/>
        </w:rPr>
        <w:t>w serwisie Witkac.pl</w:t>
      </w:r>
      <w:r w:rsidRPr="0073319D">
        <w:rPr>
          <w:rFonts w:ascii="Arial" w:eastAsia="Calibri" w:hAnsi="Arial" w:cs="Arial"/>
          <w:kern w:val="1"/>
          <w:sz w:val="20"/>
          <w:szCs w:val="20"/>
        </w:rPr>
        <w:t xml:space="preserve">, </w:t>
      </w:r>
      <w:bookmarkEnd w:id="4"/>
      <w:r w:rsidRPr="0073319D">
        <w:rPr>
          <w:rFonts w:ascii="Arial" w:eastAsia="Calibri" w:hAnsi="Arial" w:cs="Arial"/>
          <w:kern w:val="1"/>
          <w:sz w:val="20"/>
          <w:szCs w:val="20"/>
        </w:rPr>
        <w:t>dostępny na</w:t>
      </w:r>
      <w:r w:rsidR="006A6BB1" w:rsidRPr="0073319D">
        <w:rPr>
          <w:rFonts w:ascii="Arial" w:eastAsia="Calibri" w:hAnsi="Arial" w:cs="Arial"/>
          <w:kern w:val="1"/>
          <w:sz w:val="20"/>
          <w:szCs w:val="20"/>
        </w:rPr>
        <w:t> </w:t>
      </w:r>
      <w:r w:rsidRPr="0073319D">
        <w:rPr>
          <w:rFonts w:ascii="Arial" w:eastAsia="Calibri" w:hAnsi="Arial" w:cs="Arial"/>
          <w:kern w:val="1"/>
          <w:sz w:val="20"/>
          <w:szCs w:val="20"/>
        </w:rPr>
        <w:t xml:space="preserve">stronie </w:t>
      </w:r>
      <w:r w:rsidR="00971884" w:rsidRPr="0073319D">
        <w:rPr>
          <w:rFonts w:ascii="Arial" w:eastAsia="Calibri" w:hAnsi="Arial" w:cs="Arial"/>
          <w:kern w:val="1"/>
          <w:sz w:val="20"/>
          <w:szCs w:val="20"/>
          <w:u w:val="single"/>
        </w:rPr>
        <w:t>konkursyngo.mcps.com.pl</w:t>
      </w:r>
      <w:r w:rsidRPr="0073319D">
        <w:rPr>
          <w:rFonts w:ascii="Arial" w:eastAsia="Calibri" w:hAnsi="Arial" w:cs="Arial"/>
          <w:kern w:val="1"/>
          <w:sz w:val="20"/>
          <w:szCs w:val="20"/>
        </w:rPr>
        <w:t xml:space="preserve">. </w:t>
      </w:r>
    </w:p>
    <w:p w14:paraId="2D0388DD" w14:textId="2B76BA85" w:rsidR="0073319D" w:rsidRDefault="00C833D6" w:rsidP="0073319D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3319D">
        <w:rPr>
          <w:rFonts w:ascii="Arial" w:eastAsia="Calibri" w:hAnsi="Arial" w:cs="Arial"/>
          <w:kern w:val="1"/>
          <w:sz w:val="20"/>
          <w:szCs w:val="20"/>
        </w:rPr>
        <w:t>Generator ofert konkursowych uniemożliwia edycję lub wycofanie oferty po jej złożeniu.</w:t>
      </w:r>
      <w:r w:rsidR="008D47A5" w:rsidRPr="0073319D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Pr="0073319D">
        <w:rPr>
          <w:rFonts w:ascii="Arial" w:eastAsia="Calibri" w:hAnsi="Arial" w:cs="Arial"/>
          <w:kern w:val="1"/>
          <w:sz w:val="20"/>
          <w:szCs w:val="20"/>
        </w:rPr>
        <w:t>W</w:t>
      </w:r>
      <w:r w:rsidR="008D47A5" w:rsidRPr="0073319D">
        <w:rPr>
          <w:rFonts w:ascii="Arial" w:eastAsia="Calibri" w:hAnsi="Arial" w:cs="Arial"/>
          <w:kern w:val="1"/>
          <w:sz w:val="20"/>
          <w:szCs w:val="20"/>
        </w:rPr>
        <w:t> </w:t>
      </w:r>
      <w:r w:rsidRPr="0073319D">
        <w:rPr>
          <w:rFonts w:ascii="Arial" w:eastAsia="Calibri" w:hAnsi="Arial" w:cs="Arial"/>
          <w:kern w:val="1"/>
          <w:sz w:val="20"/>
          <w:szCs w:val="20"/>
        </w:rPr>
        <w:t xml:space="preserve">przypadku chęci wycofania oferty złożonej w generatorze (przed upływem terminu składania ofert), należy dostarczyć do </w:t>
      </w:r>
      <w:r w:rsidR="00971884" w:rsidRPr="0073319D">
        <w:rPr>
          <w:rFonts w:ascii="Arial" w:eastAsia="Calibri" w:hAnsi="Arial" w:cs="Arial"/>
          <w:kern w:val="1"/>
          <w:sz w:val="20"/>
          <w:szCs w:val="20"/>
        </w:rPr>
        <w:t xml:space="preserve">Mazowieckiego Centrum Polityki Społecznej </w:t>
      </w:r>
      <w:r w:rsidRPr="0073319D">
        <w:rPr>
          <w:rFonts w:ascii="Arial" w:eastAsia="Calibri" w:hAnsi="Arial" w:cs="Arial"/>
          <w:kern w:val="1"/>
          <w:sz w:val="20"/>
          <w:szCs w:val="20"/>
        </w:rPr>
        <w:t>oświadczenie o</w:t>
      </w:r>
      <w:r w:rsidR="005F0E26">
        <w:rPr>
          <w:rFonts w:ascii="Arial" w:eastAsia="Calibri" w:hAnsi="Arial" w:cs="Arial"/>
          <w:kern w:val="1"/>
          <w:sz w:val="20"/>
          <w:szCs w:val="20"/>
        </w:rPr>
        <w:t> </w:t>
      </w:r>
      <w:r w:rsidRPr="0073319D">
        <w:rPr>
          <w:rFonts w:ascii="Arial" w:eastAsia="Calibri" w:hAnsi="Arial" w:cs="Arial"/>
          <w:kern w:val="1"/>
          <w:sz w:val="20"/>
          <w:szCs w:val="20"/>
        </w:rPr>
        <w:t>wycofaniu oferty.</w:t>
      </w:r>
    </w:p>
    <w:p w14:paraId="2C565AC0" w14:textId="77777777" w:rsidR="0073319D" w:rsidRDefault="00C833D6" w:rsidP="0073319D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3319D">
        <w:rPr>
          <w:rFonts w:ascii="Arial" w:eastAsia="Calibri" w:hAnsi="Arial" w:cs="Arial"/>
          <w:kern w:val="1"/>
          <w:sz w:val="20"/>
          <w:szCs w:val="20"/>
        </w:rPr>
        <w:t xml:space="preserve">Oferent może złożyć nie więcej niż </w:t>
      </w:r>
      <w:r w:rsidR="00971884" w:rsidRPr="0073319D">
        <w:rPr>
          <w:rFonts w:ascii="Arial" w:eastAsia="Calibri" w:hAnsi="Arial" w:cs="Arial"/>
          <w:kern w:val="1"/>
          <w:sz w:val="20"/>
          <w:szCs w:val="20"/>
        </w:rPr>
        <w:t>jedną ofertę</w:t>
      </w:r>
      <w:r w:rsidRPr="0073319D">
        <w:rPr>
          <w:rFonts w:ascii="Arial" w:eastAsia="Calibri" w:hAnsi="Arial" w:cs="Arial"/>
          <w:kern w:val="1"/>
          <w:sz w:val="20"/>
          <w:szCs w:val="20"/>
        </w:rPr>
        <w:t xml:space="preserve"> w konkursie</w:t>
      </w:r>
      <w:r w:rsidR="00971884" w:rsidRPr="0073319D">
        <w:rPr>
          <w:rFonts w:ascii="Arial" w:eastAsia="Calibri" w:hAnsi="Arial" w:cs="Arial"/>
          <w:kern w:val="1"/>
          <w:sz w:val="20"/>
          <w:szCs w:val="20"/>
        </w:rPr>
        <w:t xml:space="preserve">. </w:t>
      </w:r>
      <w:r w:rsidRPr="0073319D">
        <w:rPr>
          <w:rFonts w:ascii="Arial" w:eastAsia="Calibri" w:hAnsi="Arial" w:cs="Arial"/>
          <w:bCs/>
          <w:kern w:val="1"/>
          <w:sz w:val="20"/>
          <w:szCs w:val="20"/>
        </w:rPr>
        <w:t>Maksymalna kwota dofinansowania dla jednej oferty</w:t>
      </w:r>
      <w:r w:rsidRPr="0073319D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971884" w:rsidRPr="0073319D">
        <w:rPr>
          <w:rFonts w:ascii="Arial" w:eastAsia="Calibri" w:hAnsi="Arial" w:cs="Arial"/>
          <w:bCs/>
          <w:sz w:val="20"/>
          <w:szCs w:val="20"/>
          <w:lang w:eastAsia="en-US"/>
        </w:rPr>
        <w:t xml:space="preserve">(dotyczy również oferty wspólnej) </w:t>
      </w:r>
      <w:r w:rsidRPr="0073319D">
        <w:rPr>
          <w:rFonts w:ascii="Arial" w:eastAsia="Calibri" w:hAnsi="Arial" w:cs="Arial"/>
          <w:kern w:val="1"/>
          <w:sz w:val="20"/>
          <w:szCs w:val="20"/>
        </w:rPr>
        <w:t>wynosi</w:t>
      </w:r>
      <w:r w:rsidR="00BA01D6" w:rsidRPr="0073319D">
        <w:rPr>
          <w:rFonts w:ascii="Arial" w:eastAsia="Calibri" w:hAnsi="Arial" w:cs="Arial"/>
          <w:kern w:val="1"/>
          <w:sz w:val="20"/>
          <w:szCs w:val="20"/>
        </w:rPr>
        <w:t>:</w:t>
      </w:r>
    </w:p>
    <w:p w14:paraId="34B69E94" w14:textId="01FAAC9E" w:rsidR="00C91F1C" w:rsidRPr="00452E56" w:rsidRDefault="00400EE3" w:rsidP="00452E56">
      <w:pPr>
        <w:numPr>
          <w:ilvl w:val="0"/>
          <w:numId w:val="25"/>
        </w:numPr>
        <w:tabs>
          <w:tab w:val="left" w:pos="-3960"/>
        </w:tabs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452E56">
        <w:rPr>
          <w:rFonts w:ascii="Arial" w:eastAsia="Calibri" w:hAnsi="Arial" w:cs="Arial"/>
          <w:sz w:val="20"/>
          <w:szCs w:val="20"/>
          <w:lang w:eastAsia="en-US"/>
        </w:rPr>
        <w:t>w 2023</w:t>
      </w:r>
      <w:r w:rsidR="00C91F1C" w:rsidRPr="00452E5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52E56">
        <w:rPr>
          <w:rFonts w:ascii="Arial" w:eastAsia="Calibri" w:hAnsi="Arial" w:cs="Arial"/>
          <w:sz w:val="20"/>
          <w:szCs w:val="20"/>
          <w:lang w:eastAsia="en-US"/>
        </w:rPr>
        <w:t xml:space="preserve">r. </w:t>
      </w:r>
      <w:r w:rsidR="00C91F1C" w:rsidRPr="00452E56">
        <w:rPr>
          <w:rFonts w:ascii="Arial" w:eastAsia="Calibri" w:hAnsi="Arial" w:cs="Arial"/>
          <w:sz w:val="20"/>
          <w:szCs w:val="20"/>
          <w:lang w:eastAsia="en-US"/>
        </w:rPr>
        <w:t xml:space="preserve">– </w:t>
      </w:r>
      <w:r w:rsidRPr="00452E56">
        <w:rPr>
          <w:rFonts w:ascii="Arial" w:eastAsia="Calibri" w:hAnsi="Arial" w:cs="Arial"/>
          <w:sz w:val="20"/>
          <w:szCs w:val="20"/>
          <w:lang w:eastAsia="en-US"/>
        </w:rPr>
        <w:t>2 000 0</w:t>
      </w:r>
      <w:r w:rsidR="006C227A" w:rsidRPr="00452E56">
        <w:rPr>
          <w:rFonts w:ascii="Arial" w:eastAsia="Calibri" w:hAnsi="Arial" w:cs="Arial"/>
          <w:sz w:val="20"/>
          <w:szCs w:val="20"/>
          <w:lang w:eastAsia="en-US"/>
        </w:rPr>
        <w:t>00</w:t>
      </w:r>
      <w:r w:rsidR="00452E56">
        <w:rPr>
          <w:rFonts w:ascii="Arial" w:eastAsia="Calibri" w:hAnsi="Arial" w:cs="Arial"/>
          <w:sz w:val="20"/>
          <w:szCs w:val="20"/>
          <w:lang w:eastAsia="en-US"/>
        </w:rPr>
        <w:t xml:space="preserve"> zł,</w:t>
      </w:r>
    </w:p>
    <w:p w14:paraId="5CEE527B" w14:textId="2403C3B5" w:rsidR="00C91F1C" w:rsidRPr="00452E56" w:rsidRDefault="00400EE3" w:rsidP="00452E56">
      <w:pPr>
        <w:numPr>
          <w:ilvl w:val="0"/>
          <w:numId w:val="25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452E56">
        <w:rPr>
          <w:rFonts w:ascii="Arial" w:eastAsia="Calibri" w:hAnsi="Arial" w:cs="Arial"/>
          <w:sz w:val="20"/>
          <w:szCs w:val="20"/>
          <w:lang w:eastAsia="en-US"/>
        </w:rPr>
        <w:t>w 2024</w:t>
      </w:r>
      <w:r w:rsidR="00C91F1C" w:rsidRPr="00452E5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52E56">
        <w:rPr>
          <w:rFonts w:ascii="Arial" w:eastAsia="Calibri" w:hAnsi="Arial" w:cs="Arial"/>
          <w:sz w:val="20"/>
          <w:szCs w:val="20"/>
          <w:lang w:eastAsia="en-US"/>
        </w:rPr>
        <w:t xml:space="preserve">r. </w:t>
      </w:r>
      <w:r w:rsidR="00C91F1C" w:rsidRPr="00452E56">
        <w:rPr>
          <w:rFonts w:ascii="Arial" w:eastAsia="Calibri" w:hAnsi="Arial" w:cs="Arial"/>
          <w:sz w:val="20"/>
          <w:szCs w:val="20"/>
          <w:lang w:eastAsia="en-US"/>
        </w:rPr>
        <w:t xml:space="preserve">– </w:t>
      </w:r>
      <w:r w:rsidRPr="00452E56">
        <w:rPr>
          <w:rFonts w:ascii="Arial" w:eastAsia="Calibri" w:hAnsi="Arial" w:cs="Arial"/>
          <w:sz w:val="20"/>
          <w:szCs w:val="20"/>
          <w:lang w:eastAsia="en-US"/>
        </w:rPr>
        <w:t>2 000 0</w:t>
      </w:r>
      <w:r w:rsidR="006C227A" w:rsidRPr="00452E56">
        <w:rPr>
          <w:rFonts w:ascii="Arial" w:eastAsia="Calibri" w:hAnsi="Arial" w:cs="Arial"/>
          <w:sz w:val="20"/>
          <w:szCs w:val="20"/>
          <w:lang w:eastAsia="en-US"/>
        </w:rPr>
        <w:t>00</w:t>
      </w:r>
      <w:r w:rsidR="00C91F1C" w:rsidRPr="00452E56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  <w:r w:rsidR="00452E56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21779482" w14:textId="61D592BD" w:rsidR="00400EE3" w:rsidRPr="00452E56" w:rsidRDefault="00400EE3" w:rsidP="00452E56">
      <w:pPr>
        <w:numPr>
          <w:ilvl w:val="0"/>
          <w:numId w:val="25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452E56">
        <w:rPr>
          <w:rFonts w:ascii="Arial" w:eastAsia="Calibri" w:hAnsi="Arial" w:cs="Arial"/>
          <w:sz w:val="20"/>
          <w:szCs w:val="20"/>
          <w:lang w:eastAsia="en-US"/>
        </w:rPr>
        <w:t>w 2025</w:t>
      </w:r>
      <w:r w:rsidR="00452E56">
        <w:rPr>
          <w:rFonts w:ascii="Arial" w:eastAsia="Calibri" w:hAnsi="Arial" w:cs="Arial"/>
          <w:sz w:val="20"/>
          <w:szCs w:val="20"/>
          <w:lang w:eastAsia="en-US"/>
        </w:rPr>
        <w:t xml:space="preserve"> r. – 2 000 000 zł,</w:t>
      </w:r>
    </w:p>
    <w:p w14:paraId="5DA31D45" w14:textId="366EA4CA" w:rsidR="00400EE3" w:rsidRPr="00452E56" w:rsidRDefault="00400EE3" w:rsidP="00452E56">
      <w:pPr>
        <w:numPr>
          <w:ilvl w:val="0"/>
          <w:numId w:val="25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452E56">
        <w:rPr>
          <w:rFonts w:ascii="Arial" w:eastAsia="Calibri" w:hAnsi="Arial" w:cs="Arial"/>
          <w:sz w:val="20"/>
          <w:szCs w:val="20"/>
          <w:lang w:eastAsia="en-US"/>
        </w:rPr>
        <w:t>w 2026</w:t>
      </w:r>
      <w:r w:rsidR="00452E56">
        <w:rPr>
          <w:rFonts w:ascii="Arial" w:eastAsia="Calibri" w:hAnsi="Arial" w:cs="Arial"/>
          <w:sz w:val="20"/>
          <w:szCs w:val="20"/>
          <w:lang w:eastAsia="en-US"/>
        </w:rPr>
        <w:t xml:space="preserve"> r. – 2 000 000 zł,</w:t>
      </w:r>
    </w:p>
    <w:p w14:paraId="437ABA7E" w14:textId="3388ED16" w:rsidR="00400EE3" w:rsidRPr="00452E56" w:rsidRDefault="00400EE3" w:rsidP="00452E56">
      <w:pPr>
        <w:numPr>
          <w:ilvl w:val="0"/>
          <w:numId w:val="25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452E56">
        <w:rPr>
          <w:rFonts w:ascii="Arial" w:eastAsia="Calibri" w:hAnsi="Arial" w:cs="Arial"/>
          <w:sz w:val="20"/>
          <w:szCs w:val="20"/>
          <w:lang w:eastAsia="en-US"/>
        </w:rPr>
        <w:t>w 2027</w:t>
      </w:r>
      <w:r w:rsidR="00452E56">
        <w:rPr>
          <w:rFonts w:ascii="Arial" w:eastAsia="Calibri" w:hAnsi="Arial" w:cs="Arial"/>
          <w:sz w:val="20"/>
          <w:szCs w:val="20"/>
          <w:lang w:eastAsia="en-US"/>
        </w:rPr>
        <w:t xml:space="preserve"> r.</w:t>
      </w:r>
      <w:r w:rsidRPr="00452E56">
        <w:rPr>
          <w:rFonts w:ascii="Arial" w:eastAsia="Calibri" w:hAnsi="Arial" w:cs="Arial"/>
          <w:sz w:val="20"/>
          <w:szCs w:val="20"/>
          <w:lang w:eastAsia="en-US"/>
        </w:rPr>
        <w:t xml:space="preserve"> – 2 000 000 zł.</w:t>
      </w:r>
    </w:p>
    <w:p w14:paraId="1B2A895F" w14:textId="104B1A60" w:rsidR="007757E5" w:rsidRPr="00FA0C49" w:rsidRDefault="007757E5" w:rsidP="00097D34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Arial" w:eastAsia="Calibri" w:hAnsi="Arial" w:cs="Arial"/>
          <w:b/>
          <w:bCs/>
          <w:kern w:val="1"/>
          <w:sz w:val="20"/>
          <w:szCs w:val="20"/>
        </w:rPr>
      </w:pPr>
      <w:r w:rsidRPr="00FA0C49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Oferty złożone ponad limity określone w </w:t>
      </w:r>
      <w:r w:rsidR="00CF63E4" w:rsidRPr="00FA0C49">
        <w:rPr>
          <w:rFonts w:ascii="Arial" w:eastAsia="Calibri" w:hAnsi="Arial" w:cs="Arial"/>
          <w:b/>
          <w:bCs/>
          <w:kern w:val="1"/>
          <w:sz w:val="20"/>
          <w:szCs w:val="20"/>
        </w:rPr>
        <w:t>pkt. V.</w:t>
      </w:r>
      <w:r w:rsidRPr="00FA0C49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4 nie będą rozpatrywane. O kolejności rozpatrywania decyduje data złożenia </w:t>
      </w:r>
      <w:r w:rsidR="00030F63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oferty </w:t>
      </w:r>
      <w:r w:rsidRPr="00FA0C49">
        <w:rPr>
          <w:rFonts w:ascii="Arial" w:eastAsia="Calibri" w:hAnsi="Arial" w:cs="Arial"/>
          <w:b/>
          <w:bCs/>
          <w:kern w:val="1"/>
          <w:sz w:val="20"/>
          <w:szCs w:val="20"/>
        </w:rPr>
        <w:t>w generatorze.</w:t>
      </w:r>
    </w:p>
    <w:p w14:paraId="498B1B6F" w14:textId="723E2AA1" w:rsidR="00C833D6" w:rsidRPr="00FA0C49" w:rsidRDefault="00C833D6" w:rsidP="00097D34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hAnsi="Arial" w:cs="Arial"/>
          <w:sz w:val="20"/>
          <w:szCs w:val="20"/>
        </w:rPr>
        <w:t xml:space="preserve">W przypadku, gdy </w:t>
      </w:r>
      <w:r w:rsidR="005006BA" w:rsidRPr="00FA0C49">
        <w:rPr>
          <w:rFonts w:ascii="Arial" w:hAnsi="Arial" w:cs="Arial"/>
          <w:sz w:val="20"/>
          <w:szCs w:val="20"/>
        </w:rPr>
        <w:t>O</w:t>
      </w:r>
      <w:r w:rsidRPr="00FA0C49">
        <w:rPr>
          <w:rFonts w:ascii="Arial" w:hAnsi="Arial" w:cs="Arial"/>
          <w:sz w:val="20"/>
          <w:szCs w:val="20"/>
        </w:rPr>
        <w:t>ferent nie podlega wpisowi w Krajowym Rejestrze Sądowym</w:t>
      </w:r>
      <w:r w:rsidRPr="00FA0C49">
        <w:rPr>
          <w:rFonts w:ascii="Arial" w:hAnsi="Arial" w:cs="Arial"/>
          <w:bCs/>
          <w:sz w:val="20"/>
          <w:szCs w:val="20"/>
        </w:rPr>
        <w:t xml:space="preserve"> obligatoryjnie należy </w:t>
      </w:r>
      <w:r w:rsidR="002F777A" w:rsidRPr="00FA0C49">
        <w:rPr>
          <w:rFonts w:ascii="Arial" w:hAnsi="Arial" w:cs="Arial"/>
          <w:bCs/>
          <w:sz w:val="20"/>
          <w:szCs w:val="20"/>
        </w:rPr>
        <w:t>dołączyć do składanej oferty</w:t>
      </w:r>
      <w:r w:rsidRPr="00FA0C49">
        <w:rPr>
          <w:rFonts w:ascii="Arial" w:hAnsi="Arial" w:cs="Arial"/>
          <w:bCs/>
          <w:sz w:val="20"/>
          <w:szCs w:val="20"/>
        </w:rPr>
        <w:t xml:space="preserve"> w formie elektronicznej za pośrednictwem </w:t>
      </w:r>
      <w:r w:rsidR="002F777A" w:rsidRPr="00FA0C49">
        <w:rPr>
          <w:rFonts w:ascii="Arial" w:hAnsi="Arial" w:cs="Arial"/>
          <w:sz w:val="20"/>
          <w:szCs w:val="20"/>
        </w:rPr>
        <w:t>g</w:t>
      </w:r>
      <w:r w:rsidRPr="00FA0C49">
        <w:rPr>
          <w:rFonts w:ascii="Arial" w:hAnsi="Arial" w:cs="Arial"/>
          <w:sz w:val="20"/>
          <w:szCs w:val="20"/>
        </w:rPr>
        <w:t>eneratora</w:t>
      </w:r>
      <w:r w:rsidR="002F777A" w:rsidRPr="00FA0C49">
        <w:rPr>
          <w:rFonts w:ascii="Arial" w:hAnsi="Arial" w:cs="Arial"/>
          <w:sz w:val="20"/>
          <w:szCs w:val="20"/>
        </w:rPr>
        <w:t xml:space="preserve"> ofert konkursowych</w:t>
      </w:r>
      <w:r w:rsidR="005006BA" w:rsidRPr="00FA0C49">
        <w:rPr>
          <w:rFonts w:ascii="Arial" w:hAnsi="Arial" w:cs="Arial"/>
          <w:sz w:val="20"/>
          <w:szCs w:val="20"/>
        </w:rPr>
        <w:t>,</w:t>
      </w:r>
      <w:r w:rsidRPr="00FA0C49">
        <w:rPr>
          <w:rFonts w:ascii="Arial" w:hAnsi="Arial" w:cs="Arial"/>
          <w:sz w:val="20"/>
          <w:szCs w:val="20"/>
        </w:rPr>
        <w:t xml:space="preserve"> kopię aktualnego wyciągu z innego rejestru lub ewidencji, ewentualnie inny dokument potwierdzający status prawny </w:t>
      </w:r>
      <w:r w:rsidR="005D422E" w:rsidRPr="00FA0C49">
        <w:rPr>
          <w:rFonts w:ascii="Arial" w:hAnsi="Arial" w:cs="Arial"/>
          <w:sz w:val="20"/>
          <w:szCs w:val="20"/>
        </w:rPr>
        <w:t>O</w:t>
      </w:r>
      <w:r w:rsidRPr="00FA0C49">
        <w:rPr>
          <w:rFonts w:ascii="Arial" w:hAnsi="Arial" w:cs="Arial"/>
          <w:sz w:val="20"/>
          <w:szCs w:val="20"/>
        </w:rPr>
        <w:t>ferenta. Odpis musi być zgodny ze stanem faktycznym i</w:t>
      </w:r>
      <w:r w:rsidR="00AA079B" w:rsidRPr="00FA0C49">
        <w:rPr>
          <w:rFonts w:ascii="Arial" w:hAnsi="Arial" w:cs="Arial"/>
          <w:sz w:val="20"/>
          <w:szCs w:val="20"/>
        </w:rPr>
        <w:t> </w:t>
      </w:r>
      <w:r w:rsidRPr="00FA0C49">
        <w:rPr>
          <w:rFonts w:ascii="Arial" w:hAnsi="Arial" w:cs="Arial"/>
          <w:sz w:val="20"/>
          <w:szCs w:val="20"/>
        </w:rPr>
        <w:t xml:space="preserve">prawnym, niezależnie od tego, kiedy został wydany. Gdy oferta składana jest przez więcej niż jednego </w:t>
      </w:r>
      <w:r w:rsidR="005006BA" w:rsidRPr="00FA0C49">
        <w:rPr>
          <w:rFonts w:ascii="Arial" w:hAnsi="Arial" w:cs="Arial"/>
          <w:sz w:val="20"/>
          <w:szCs w:val="20"/>
        </w:rPr>
        <w:t>O</w:t>
      </w:r>
      <w:r w:rsidRPr="00FA0C49">
        <w:rPr>
          <w:rFonts w:ascii="Arial" w:hAnsi="Arial" w:cs="Arial"/>
          <w:sz w:val="20"/>
          <w:szCs w:val="20"/>
        </w:rPr>
        <w:t xml:space="preserve">ferenta, każdy z </w:t>
      </w:r>
      <w:r w:rsidR="005006BA" w:rsidRPr="00FA0C49">
        <w:rPr>
          <w:rFonts w:ascii="Arial" w:hAnsi="Arial" w:cs="Arial"/>
          <w:sz w:val="20"/>
          <w:szCs w:val="20"/>
        </w:rPr>
        <w:t>O</w:t>
      </w:r>
      <w:r w:rsidRPr="00FA0C49">
        <w:rPr>
          <w:rFonts w:ascii="Arial" w:hAnsi="Arial" w:cs="Arial"/>
          <w:sz w:val="20"/>
          <w:szCs w:val="20"/>
        </w:rPr>
        <w:t>ferentów zobowiązany jest do załączenia ww. dokumentów.</w:t>
      </w:r>
    </w:p>
    <w:p w14:paraId="78A85B58" w14:textId="7899BBFE" w:rsidR="00C833D6" w:rsidRPr="00FA0C49" w:rsidRDefault="00C833D6" w:rsidP="00097D34">
      <w:pPr>
        <w:pStyle w:val="Nagwek2"/>
        <w:spacing w:line="276" w:lineRule="auto"/>
      </w:pPr>
      <w:bookmarkStart w:id="5" w:name="_Toc502832593"/>
      <w:r w:rsidRPr="00FA0C49">
        <w:t>VI. Terminy i tryb wyboru oferty</w:t>
      </w:r>
      <w:bookmarkEnd w:id="5"/>
    </w:p>
    <w:p w14:paraId="6DC53FFE" w14:textId="704133F7" w:rsidR="00C833D6" w:rsidRPr="00FA0C49" w:rsidRDefault="000D6100" w:rsidP="00097D34">
      <w:pPr>
        <w:numPr>
          <w:ilvl w:val="0"/>
          <w:numId w:val="1"/>
        </w:numPr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t xml:space="preserve">W okresie </w:t>
      </w:r>
      <w:r w:rsidRPr="00452E56">
        <w:rPr>
          <w:rFonts w:ascii="Arial" w:eastAsia="Calibri" w:hAnsi="Arial" w:cs="Arial"/>
          <w:kern w:val="1"/>
          <w:sz w:val="20"/>
          <w:szCs w:val="20"/>
        </w:rPr>
        <w:t xml:space="preserve">między </w:t>
      </w:r>
      <w:r w:rsidR="001C0545" w:rsidRPr="00452E56">
        <w:rPr>
          <w:rFonts w:ascii="Arial" w:eastAsia="Calibri" w:hAnsi="Arial" w:cs="Arial"/>
          <w:b/>
          <w:kern w:val="1"/>
          <w:sz w:val="20"/>
          <w:szCs w:val="20"/>
        </w:rPr>
        <w:t>2</w:t>
      </w:r>
      <w:r w:rsidR="00FF4301">
        <w:rPr>
          <w:rFonts w:ascii="Arial" w:eastAsia="Calibri" w:hAnsi="Arial" w:cs="Arial"/>
          <w:b/>
          <w:kern w:val="1"/>
          <w:sz w:val="20"/>
          <w:szCs w:val="20"/>
        </w:rPr>
        <w:t>8</w:t>
      </w:r>
      <w:r w:rsidR="008A0E5C" w:rsidRPr="00452E56">
        <w:rPr>
          <w:rFonts w:ascii="Arial" w:eastAsia="Calibri" w:hAnsi="Arial" w:cs="Arial"/>
          <w:b/>
          <w:kern w:val="1"/>
          <w:sz w:val="20"/>
          <w:szCs w:val="20"/>
        </w:rPr>
        <w:t xml:space="preserve"> a </w:t>
      </w:r>
      <w:r w:rsidR="00FF4301">
        <w:rPr>
          <w:rFonts w:ascii="Arial" w:eastAsia="Calibri" w:hAnsi="Arial" w:cs="Arial"/>
          <w:b/>
          <w:kern w:val="1"/>
          <w:sz w:val="20"/>
          <w:szCs w:val="20"/>
        </w:rPr>
        <w:t>30</w:t>
      </w:r>
      <w:r w:rsidR="001C0545" w:rsidRPr="00452E56">
        <w:rPr>
          <w:rFonts w:ascii="Arial" w:eastAsia="Calibri" w:hAnsi="Arial" w:cs="Arial"/>
          <w:b/>
          <w:kern w:val="1"/>
          <w:sz w:val="20"/>
          <w:szCs w:val="20"/>
        </w:rPr>
        <w:t xml:space="preserve"> listopada</w:t>
      </w:r>
      <w:r w:rsidR="006C227A" w:rsidRPr="00452E56">
        <w:rPr>
          <w:rFonts w:ascii="Arial" w:eastAsia="Calibri" w:hAnsi="Arial" w:cs="Arial"/>
          <w:b/>
          <w:kern w:val="1"/>
          <w:sz w:val="20"/>
          <w:szCs w:val="20"/>
        </w:rPr>
        <w:t xml:space="preserve"> 2022 r</w:t>
      </w:r>
      <w:r w:rsidR="006C227A" w:rsidRPr="00452E56">
        <w:rPr>
          <w:rFonts w:ascii="Arial" w:eastAsia="Calibri" w:hAnsi="Arial" w:cs="Arial"/>
          <w:kern w:val="1"/>
          <w:sz w:val="20"/>
          <w:szCs w:val="20"/>
        </w:rPr>
        <w:t>.</w:t>
      </w:r>
      <w:r w:rsidR="00C833D6" w:rsidRPr="00452E56">
        <w:rPr>
          <w:rFonts w:ascii="Arial" w:eastAsia="Calibri" w:hAnsi="Arial" w:cs="Arial"/>
          <w:kern w:val="1"/>
          <w:sz w:val="20"/>
          <w:szCs w:val="20"/>
        </w:rPr>
        <w:t xml:space="preserve"> na stronie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 xml:space="preserve"> internetowej </w:t>
      </w:r>
      <w:hyperlink r:id="rId8" w:history="1">
        <w:r w:rsidR="00C833D6" w:rsidRPr="00FA0C49">
          <w:rPr>
            <w:rFonts w:ascii="Arial" w:eastAsia="Calibri" w:hAnsi="Arial" w:cs="Arial"/>
            <w:kern w:val="1"/>
            <w:sz w:val="20"/>
            <w:szCs w:val="20"/>
            <w:u w:val="single"/>
          </w:rPr>
          <w:t>dialog.mazovia.pl</w:t>
        </w:r>
      </w:hyperlink>
      <w:r w:rsidR="00C833D6" w:rsidRPr="00FA0C49">
        <w:rPr>
          <w:rFonts w:ascii="Arial" w:eastAsia="Calibri" w:hAnsi="Arial" w:cs="Arial"/>
          <w:kern w:val="1"/>
          <w:sz w:val="20"/>
          <w:szCs w:val="20"/>
        </w:rPr>
        <w:t xml:space="preserve"> – zakładka „Konkursy ofert” oraz w generatorze ofert </w:t>
      </w:r>
      <w:r w:rsidR="002F777A" w:rsidRPr="00FA0C49">
        <w:rPr>
          <w:rFonts w:ascii="Arial" w:eastAsia="Calibri" w:hAnsi="Arial" w:cs="Arial"/>
          <w:kern w:val="1"/>
          <w:sz w:val="20"/>
          <w:szCs w:val="20"/>
        </w:rPr>
        <w:t xml:space="preserve">konkursowych 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>zostaną zamieszczone wyniki oceny formalnej, ze wskazaniem wszystkich ofert złożonych w konkursie,</w:t>
      </w:r>
      <w:r w:rsidR="00AA079B" w:rsidRPr="00FA0C49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>w</w:t>
      </w:r>
      <w:r w:rsidR="00AA079B" w:rsidRPr="00FA0C49">
        <w:rPr>
          <w:rFonts w:ascii="Arial" w:eastAsia="Calibri" w:hAnsi="Arial" w:cs="Arial"/>
          <w:kern w:val="1"/>
          <w:sz w:val="20"/>
          <w:szCs w:val="20"/>
        </w:rPr>
        <w:t> 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>tym ofert niespełniających wymogów formalnych wraz z podaniem rodzaju błędu oraz</w:t>
      </w:r>
      <w:r w:rsidR="00AA079B" w:rsidRPr="00FA0C49">
        <w:rPr>
          <w:rFonts w:ascii="Arial" w:eastAsia="Calibri" w:hAnsi="Arial" w:cs="Arial"/>
          <w:kern w:val="1"/>
          <w:sz w:val="20"/>
          <w:szCs w:val="20"/>
        </w:rPr>
        <w:t> i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>nformacja o</w:t>
      </w:r>
      <w:r w:rsidR="006C227A" w:rsidRPr="00FA0C49">
        <w:rPr>
          <w:rFonts w:ascii="Arial" w:eastAsia="Calibri" w:hAnsi="Arial" w:cs="Arial"/>
          <w:kern w:val="1"/>
          <w:sz w:val="20"/>
          <w:szCs w:val="20"/>
        </w:rPr>
        <w:t> 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>możliwości, trybie i</w:t>
      </w:r>
      <w:r w:rsidR="00F530BA" w:rsidRPr="00FA0C49">
        <w:rPr>
          <w:rFonts w:ascii="Arial" w:eastAsia="Calibri" w:hAnsi="Arial" w:cs="Arial"/>
          <w:kern w:val="1"/>
          <w:sz w:val="20"/>
          <w:szCs w:val="20"/>
        </w:rPr>
        <w:t> 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>terminach składania zastrzeżeń do wyników oceny formalnej.</w:t>
      </w:r>
    </w:p>
    <w:p w14:paraId="4334EB62" w14:textId="3B2B0C9F" w:rsidR="00C833D6" w:rsidRPr="00FA0C49" w:rsidRDefault="00C833D6" w:rsidP="00097D34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t>Oferent, którego oferta nie spełnia wymogów formalnych, ma możliwość, w ciągu 7 dni kalendarzowych następujących po dniu opublikowania wyników oceny formalnej ofert, złożenia zastrzeżenia do negatywnego wyniku oceny formalnej</w:t>
      </w:r>
      <w:r w:rsidR="009F16AC" w:rsidRPr="00FA0C49">
        <w:rPr>
          <w:rFonts w:ascii="Arial" w:eastAsia="Calibri" w:hAnsi="Arial" w:cs="Arial"/>
          <w:kern w:val="1"/>
          <w:sz w:val="20"/>
          <w:szCs w:val="20"/>
        </w:rPr>
        <w:t>,</w:t>
      </w:r>
    </w:p>
    <w:p w14:paraId="37B12A6E" w14:textId="77777777" w:rsidR="0073319D" w:rsidRDefault="00C833D6" w:rsidP="0073319D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t>Zastrzeżenie do negatywnego wyniku oceny formalnej należy złożyć w jeden z wymienionych niżej sposobów:</w:t>
      </w:r>
    </w:p>
    <w:p w14:paraId="63C97991" w14:textId="77777777" w:rsidR="0073319D" w:rsidRDefault="005D79FF" w:rsidP="0073319D">
      <w:pPr>
        <w:numPr>
          <w:ilvl w:val="1"/>
          <w:numId w:val="1"/>
        </w:numPr>
        <w:shd w:val="clear" w:color="auto" w:fill="FFFFFF"/>
        <w:tabs>
          <w:tab w:val="clear" w:pos="1080"/>
          <w:tab w:val="left" w:pos="360"/>
        </w:tabs>
        <w:spacing w:line="276" w:lineRule="auto"/>
        <w:ind w:left="709" w:hanging="317"/>
        <w:rPr>
          <w:rFonts w:ascii="Arial" w:eastAsia="Calibri" w:hAnsi="Arial" w:cs="Arial"/>
          <w:kern w:val="1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o</w:t>
      </w:r>
      <w:r w:rsidRPr="0073319D">
        <w:rPr>
          <w:rFonts w:ascii="Arial" w:hAnsi="Arial" w:cs="Arial"/>
          <w:iCs/>
          <w:sz w:val="20"/>
          <w:szCs w:val="20"/>
        </w:rPr>
        <w:t>sobiście w godzinach: 8.00–16.00 w kancelarii Mazowieckiego Centrum Polityki Społecznej, ul. Grzybowska 80/82, 00-844 Warszawa, I piętro, pokój 125;</w:t>
      </w:r>
    </w:p>
    <w:p w14:paraId="266B5923" w14:textId="77777777" w:rsidR="0073319D" w:rsidRDefault="005D79FF" w:rsidP="0073319D">
      <w:pPr>
        <w:numPr>
          <w:ilvl w:val="1"/>
          <w:numId w:val="1"/>
        </w:numPr>
        <w:shd w:val="clear" w:color="auto" w:fill="FFFFFF"/>
        <w:tabs>
          <w:tab w:val="clear" w:pos="1080"/>
          <w:tab w:val="left" w:pos="360"/>
        </w:tabs>
        <w:spacing w:line="276" w:lineRule="auto"/>
        <w:ind w:left="709" w:hanging="317"/>
        <w:rPr>
          <w:rFonts w:ascii="Arial" w:eastAsia="Calibri" w:hAnsi="Arial" w:cs="Arial"/>
          <w:kern w:val="1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 xml:space="preserve">za pośrednictwem poczty lub poczty kurierskiej na adres: </w:t>
      </w:r>
      <w:r w:rsidRPr="0073319D">
        <w:rPr>
          <w:rFonts w:ascii="Arial" w:hAnsi="Arial" w:cs="Arial"/>
          <w:iCs/>
          <w:sz w:val="20"/>
          <w:szCs w:val="20"/>
        </w:rPr>
        <w:t>Mazowieckie Centrum Polityki Społecznej,</w:t>
      </w:r>
      <w:r w:rsidRPr="0073319D">
        <w:rPr>
          <w:rFonts w:ascii="Arial" w:hAnsi="Arial" w:cs="Arial"/>
          <w:sz w:val="20"/>
          <w:szCs w:val="20"/>
        </w:rPr>
        <w:t xml:space="preserve"> ul. Grzybowska 80/82, 00-844 Warszawa – o zachowaniu terminu złożenia decyduje data wpływu do</w:t>
      </w:r>
      <w:r w:rsidRPr="0073319D">
        <w:rPr>
          <w:rFonts w:ascii="Arial" w:hAnsi="Arial" w:cs="Arial"/>
          <w:iCs/>
          <w:sz w:val="20"/>
          <w:szCs w:val="20"/>
        </w:rPr>
        <w:t xml:space="preserve"> Mazowieckie</w:t>
      </w:r>
      <w:r w:rsidR="00C862AF" w:rsidRPr="0073319D">
        <w:rPr>
          <w:rFonts w:ascii="Arial" w:hAnsi="Arial" w:cs="Arial"/>
          <w:iCs/>
          <w:sz w:val="20"/>
          <w:szCs w:val="20"/>
        </w:rPr>
        <w:t>go</w:t>
      </w:r>
      <w:r w:rsidRPr="0073319D">
        <w:rPr>
          <w:rFonts w:ascii="Arial" w:hAnsi="Arial" w:cs="Arial"/>
          <w:iCs/>
          <w:sz w:val="20"/>
          <w:szCs w:val="20"/>
        </w:rPr>
        <w:t xml:space="preserve"> Centrum Polityki Społecznej</w:t>
      </w:r>
      <w:r w:rsidRPr="0073319D">
        <w:rPr>
          <w:rFonts w:ascii="Arial" w:hAnsi="Arial" w:cs="Arial"/>
          <w:sz w:val="20"/>
          <w:szCs w:val="20"/>
        </w:rPr>
        <w:t>;</w:t>
      </w:r>
    </w:p>
    <w:p w14:paraId="6295CA6C" w14:textId="04DE3DD6" w:rsidR="005D79FF" w:rsidRPr="0073319D" w:rsidRDefault="005D79FF" w:rsidP="0073319D">
      <w:pPr>
        <w:numPr>
          <w:ilvl w:val="1"/>
          <w:numId w:val="1"/>
        </w:numPr>
        <w:shd w:val="clear" w:color="auto" w:fill="FFFFFF"/>
        <w:tabs>
          <w:tab w:val="clear" w:pos="1080"/>
          <w:tab w:val="left" w:pos="360"/>
        </w:tabs>
        <w:spacing w:line="276" w:lineRule="auto"/>
        <w:ind w:left="709" w:hanging="317"/>
        <w:rPr>
          <w:rFonts w:ascii="Arial" w:eastAsia="Calibri" w:hAnsi="Arial" w:cs="Arial"/>
          <w:kern w:val="1"/>
          <w:sz w:val="20"/>
          <w:szCs w:val="20"/>
        </w:rPr>
      </w:pPr>
      <w:r w:rsidRPr="0073319D">
        <w:rPr>
          <w:rFonts w:ascii="Arial" w:hAnsi="Arial" w:cs="Arial"/>
          <w:bCs/>
          <w:sz w:val="20"/>
          <w:szCs w:val="20"/>
        </w:rPr>
        <w:t xml:space="preserve">za </w:t>
      </w:r>
      <w:r w:rsidR="00030F63">
        <w:rPr>
          <w:rFonts w:ascii="Arial" w:hAnsi="Arial" w:cs="Arial"/>
          <w:bCs/>
          <w:sz w:val="20"/>
          <w:szCs w:val="20"/>
        </w:rPr>
        <w:t>pośrednictwem platformy</w:t>
      </w:r>
      <w:r w:rsidRPr="0073319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3319D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73319D">
        <w:rPr>
          <w:rFonts w:ascii="Arial" w:hAnsi="Arial" w:cs="Arial"/>
          <w:bCs/>
          <w:sz w:val="20"/>
          <w:szCs w:val="20"/>
        </w:rPr>
        <w:t xml:space="preserve"> zgodnie z zasadami opisanymi na stronie</w:t>
      </w:r>
      <w:r w:rsidRPr="0073319D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>
        <w:r w:rsidRPr="0073319D">
          <w:rPr>
            <w:rStyle w:val="Hipercze"/>
            <w:rFonts w:ascii="Arial" w:hAnsi="Arial" w:cs="Arial"/>
            <w:color w:val="auto"/>
            <w:sz w:val="20"/>
            <w:szCs w:val="20"/>
          </w:rPr>
          <w:t>http://bip.mcps.com.pl/sposoby-przyjmowania-i-zalatwiania-spraw/epuap/</w:t>
        </w:r>
      </w:hyperlink>
      <w:r w:rsidR="003605A6" w:rsidRPr="0073319D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</w:t>
      </w:r>
    </w:p>
    <w:p w14:paraId="6A97926C" w14:textId="40576FB4" w:rsidR="00C833D6" w:rsidRPr="00FA0C49" w:rsidRDefault="00C833D6" w:rsidP="00097D34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bookmarkStart w:id="6" w:name="_Hlk89256998"/>
      <w:r w:rsidRPr="00FA0C49">
        <w:rPr>
          <w:rFonts w:ascii="Arial" w:eastAsia="Calibri" w:hAnsi="Arial" w:cs="Arial"/>
          <w:kern w:val="1"/>
          <w:sz w:val="20"/>
          <w:szCs w:val="20"/>
        </w:rPr>
        <w:t>Zastrzeżenia będą rozpatrzone przez Komisję konkursową opiniującą oferty</w:t>
      </w:r>
      <w:r w:rsidRPr="00FA0C49">
        <w:rPr>
          <w:rFonts w:ascii="Arial" w:eastAsia="Calibri" w:hAnsi="Arial" w:cs="Arial"/>
          <w:bCs/>
          <w:kern w:val="1"/>
          <w:sz w:val="20"/>
          <w:szCs w:val="20"/>
        </w:rPr>
        <w:t>.</w:t>
      </w:r>
      <w:r w:rsidRPr="00FA0C49">
        <w:rPr>
          <w:rFonts w:ascii="Arial" w:eastAsia="Calibri" w:hAnsi="Arial" w:cs="Arial"/>
          <w:kern w:val="1"/>
          <w:sz w:val="20"/>
          <w:szCs w:val="20"/>
        </w:rPr>
        <w:t xml:space="preserve"> Ostateczna informacja o ofertach odrzuconych na etapie oceny formalnej zostanie opublikowana wraz z</w:t>
      </w:r>
      <w:r w:rsidR="00AA079B" w:rsidRPr="00FA0C49">
        <w:rPr>
          <w:rFonts w:ascii="Arial" w:eastAsia="Calibri" w:hAnsi="Arial" w:cs="Arial"/>
          <w:kern w:val="1"/>
          <w:sz w:val="20"/>
          <w:szCs w:val="20"/>
        </w:rPr>
        <w:t> </w:t>
      </w:r>
      <w:r w:rsidRPr="00FA0C49">
        <w:rPr>
          <w:rFonts w:ascii="Arial" w:eastAsia="Calibri" w:hAnsi="Arial" w:cs="Arial"/>
          <w:kern w:val="1"/>
          <w:sz w:val="20"/>
          <w:szCs w:val="20"/>
        </w:rPr>
        <w:t>rozstrzygnięciem konkursu. Oferenci, których zastrzeżenia zostaną rozpatrzone negatywnie, po</w:t>
      </w:r>
      <w:r w:rsidR="00AA079B" w:rsidRPr="00FA0C49">
        <w:rPr>
          <w:rFonts w:ascii="Arial" w:eastAsia="Calibri" w:hAnsi="Arial" w:cs="Arial"/>
          <w:kern w:val="1"/>
          <w:sz w:val="20"/>
          <w:szCs w:val="20"/>
        </w:rPr>
        <w:t> </w:t>
      </w:r>
      <w:r w:rsidRPr="00FA0C49">
        <w:rPr>
          <w:rFonts w:ascii="Arial" w:eastAsia="Calibri" w:hAnsi="Arial" w:cs="Arial"/>
          <w:kern w:val="1"/>
          <w:sz w:val="20"/>
          <w:szCs w:val="20"/>
        </w:rPr>
        <w:t>rozstrzygnięciu konkursu otrzymają informację na piśmie wraz z uzasadnieniem negatywnego rozpatrzenia zastrzeżenia.</w:t>
      </w:r>
    </w:p>
    <w:bookmarkEnd w:id="6"/>
    <w:p w14:paraId="53D92162" w14:textId="4EBFC8B8" w:rsidR="00C833D6" w:rsidRPr="00FA0C49" w:rsidRDefault="00F112EA" w:rsidP="00097D34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lastRenderedPageBreak/>
        <w:t xml:space="preserve">Zaopiniowania ofert pod względem merytorycznym 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>dokona Komisja konkursowa opiniująca oferty powołana przez Zarząd Województwa Mazowieckiego. Komisja konkursowa opiniująca oferty będzie kierowała się kryteriami podanymi w pkt</w:t>
      </w:r>
      <w:r w:rsidR="002F777A" w:rsidRPr="00FA0C49">
        <w:rPr>
          <w:rFonts w:ascii="Arial" w:eastAsia="Calibri" w:hAnsi="Arial" w:cs="Arial"/>
          <w:kern w:val="1"/>
          <w:sz w:val="20"/>
          <w:szCs w:val="20"/>
        </w:rPr>
        <w:t>.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 xml:space="preserve"> VII.2. ogłoszenia.</w:t>
      </w:r>
    </w:p>
    <w:p w14:paraId="4BE298DF" w14:textId="6811A771" w:rsidR="00C833D6" w:rsidRPr="00FA0C49" w:rsidRDefault="006A4392" w:rsidP="00097D34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>
        <w:rPr>
          <w:rFonts w:ascii="Arial" w:eastAsia="Calibri" w:hAnsi="Arial" w:cs="Arial"/>
          <w:kern w:val="1"/>
          <w:sz w:val="20"/>
          <w:szCs w:val="20"/>
        </w:rPr>
        <w:t>O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 xml:space="preserve">ferty, które w toku </w:t>
      </w:r>
      <w:r w:rsidR="00F112EA" w:rsidRPr="00FA0C49">
        <w:rPr>
          <w:rFonts w:ascii="Arial" w:eastAsia="Calibri" w:hAnsi="Arial" w:cs="Arial"/>
          <w:kern w:val="1"/>
          <w:sz w:val="20"/>
          <w:szCs w:val="20"/>
        </w:rPr>
        <w:t xml:space="preserve">zaopiniowania pod względem merytorycznym 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>uzyskają mniej niż</w:t>
      </w:r>
      <w:r w:rsidR="00452E56">
        <w:rPr>
          <w:rFonts w:ascii="Arial" w:eastAsia="Calibri" w:hAnsi="Arial" w:cs="Arial"/>
          <w:kern w:val="1"/>
          <w:sz w:val="20"/>
          <w:szCs w:val="20"/>
        </w:rPr>
        <w:t xml:space="preserve"> 8</w:t>
      </w:r>
      <w:r w:rsidR="00C93179" w:rsidRPr="00FA0C49">
        <w:rPr>
          <w:rFonts w:ascii="Arial" w:eastAsia="Calibri" w:hAnsi="Arial" w:cs="Arial"/>
          <w:kern w:val="1"/>
          <w:sz w:val="20"/>
          <w:szCs w:val="20"/>
        </w:rPr>
        <w:t>0</w:t>
      </w:r>
      <w:r w:rsidR="00C833D6" w:rsidRPr="00FA0C49">
        <w:rPr>
          <w:rFonts w:ascii="Arial" w:eastAsia="Calibri" w:hAnsi="Arial" w:cs="Arial"/>
          <w:kern w:val="1"/>
          <w:sz w:val="20"/>
          <w:szCs w:val="20"/>
        </w:rPr>
        <w:t xml:space="preserve"> punktów, nie mogą być rekomendowane do uzyskania dotacji.</w:t>
      </w:r>
      <w:r w:rsidR="00452E56">
        <w:rPr>
          <w:rFonts w:ascii="Arial" w:eastAsia="Calibri" w:hAnsi="Arial" w:cs="Arial"/>
          <w:kern w:val="1"/>
          <w:sz w:val="20"/>
          <w:szCs w:val="20"/>
        </w:rPr>
        <w:t xml:space="preserve"> </w:t>
      </w:r>
    </w:p>
    <w:p w14:paraId="4F0F8EE8" w14:textId="64D3454E" w:rsidR="00C833D6" w:rsidRPr="00FA0C49" w:rsidRDefault="00C833D6" w:rsidP="00097D34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t>Konkurs rozstrzyga Zarząd Województwa Mazowieckiego w formie uchwały, po zapoznaniu się</w:t>
      </w:r>
      <w:r w:rsidR="00CB388E" w:rsidRPr="00FA0C49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Pr="00FA0C49">
        <w:rPr>
          <w:rFonts w:ascii="Arial" w:eastAsia="Calibri" w:hAnsi="Arial" w:cs="Arial"/>
          <w:kern w:val="1"/>
          <w:sz w:val="20"/>
          <w:szCs w:val="20"/>
        </w:rPr>
        <w:t>z</w:t>
      </w:r>
      <w:r w:rsidR="006C4E7B" w:rsidRPr="00FA0C49">
        <w:rPr>
          <w:rFonts w:ascii="Arial" w:eastAsia="Calibri" w:hAnsi="Arial" w:cs="Arial"/>
          <w:kern w:val="1"/>
          <w:sz w:val="20"/>
          <w:szCs w:val="20"/>
        </w:rPr>
        <w:t> </w:t>
      </w:r>
      <w:r w:rsidRPr="00FA0C49">
        <w:rPr>
          <w:rFonts w:ascii="Arial" w:eastAsia="Calibri" w:hAnsi="Arial" w:cs="Arial"/>
          <w:kern w:val="1"/>
          <w:sz w:val="20"/>
          <w:szCs w:val="20"/>
        </w:rPr>
        <w:t>rekomendacją Komisji konkursowej.</w:t>
      </w:r>
    </w:p>
    <w:p w14:paraId="22EA49B4" w14:textId="1028D24A" w:rsidR="00C833D6" w:rsidRPr="00FA0C49" w:rsidRDefault="00C833D6" w:rsidP="00097D34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t>Komisja kończy działalność po podjęciu przez Zarząd Województwa Mazowieckiego uchwały</w:t>
      </w:r>
      <w:r w:rsidR="00CB388E" w:rsidRPr="00FA0C49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Pr="00FA0C49">
        <w:rPr>
          <w:rFonts w:ascii="Arial" w:eastAsia="Calibri" w:hAnsi="Arial" w:cs="Arial"/>
          <w:kern w:val="1"/>
          <w:sz w:val="20"/>
          <w:szCs w:val="20"/>
        </w:rPr>
        <w:t>w</w:t>
      </w:r>
      <w:r w:rsidR="00CB388E" w:rsidRPr="00FA0C49">
        <w:rPr>
          <w:rFonts w:ascii="Arial" w:eastAsia="Calibri" w:hAnsi="Arial" w:cs="Arial"/>
          <w:kern w:val="1"/>
          <w:sz w:val="20"/>
          <w:szCs w:val="20"/>
        </w:rPr>
        <w:t> </w:t>
      </w:r>
      <w:r w:rsidRPr="00FA0C49">
        <w:rPr>
          <w:rFonts w:ascii="Arial" w:eastAsia="Calibri" w:hAnsi="Arial" w:cs="Arial"/>
          <w:kern w:val="1"/>
          <w:sz w:val="20"/>
          <w:szCs w:val="20"/>
        </w:rPr>
        <w:t>sprawie wyboru ofert</w:t>
      </w:r>
      <w:r w:rsidR="00452E56">
        <w:rPr>
          <w:rFonts w:ascii="Arial" w:eastAsia="Calibri" w:hAnsi="Arial" w:cs="Arial"/>
          <w:kern w:val="1"/>
          <w:sz w:val="20"/>
          <w:szCs w:val="20"/>
        </w:rPr>
        <w:t>y</w:t>
      </w:r>
      <w:r w:rsidRPr="00FA0C49">
        <w:rPr>
          <w:rFonts w:ascii="Arial" w:eastAsia="Calibri" w:hAnsi="Arial" w:cs="Arial"/>
          <w:kern w:val="1"/>
          <w:sz w:val="20"/>
          <w:szCs w:val="20"/>
        </w:rPr>
        <w:t xml:space="preserve"> i przyznania dotacji.</w:t>
      </w:r>
    </w:p>
    <w:p w14:paraId="111A35B1" w14:textId="753DD1BC" w:rsidR="00C833D6" w:rsidRPr="005F0E26" w:rsidRDefault="00C833D6" w:rsidP="005F0E26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t xml:space="preserve">Ogłoszenie o rozstrzygnięciu konkursu zostanie zamieszczone w Biuletynie Informacji Publicznej, na tablicy ogłoszeń w siedzibie </w:t>
      </w:r>
      <w:r w:rsidR="00C93179" w:rsidRPr="00FA0C49">
        <w:rPr>
          <w:rFonts w:ascii="Arial" w:eastAsia="Calibri" w:hAnsi="Arial" w:cs="Arial"/>
          <w:kern w:val="1"/>
          <w:sz w:val="20"/>
          <w:szCs w:val="20"/>
        </w:rPr>
        <w:t>Mazowieckiego Centrum Polityki Społecznej</w:t>
      </w:r>
      <w:r w:rsidRPr="005F0E26">
        <w:rPr>
          <w:rFonts w:ascii="Arial" w:eastAsia="Calibri" w:hAnsi="Arial" w:cs="Arial"/>
          <w:kern w:val="1"/>
          <w:sz w:val="20"/>
          <w:szCs w:val="20"/>
        </w:rPr>
        <w:t>, na</w:t>
      </w:r>
      <w:r w:rsidR="006A2730" w:rsidRPr="005F0E26">
        <w:rPr>
          <w:rFonts w:ascii="Arial" w:eastAsia="Calibri" w:hAnsi="Arial" w:cs="Arial"/>
          <w:kern w:val="1"/>
          <w:sz w:val="20"/>
          <w:szCs w:val="20"/>
        </w:rPr>
        <w:t> </w:t>
      </w:r>
      <w:r w:rsidRPr="005F0E26">
        <w:rPr>
          <w:rFonts w:ascii="Arial" w:eastAsia="Calibri" w:hAnsi="Arial" w:cs="Arial"/>
          <w:kern w:val="1"/>
          <w:sz w:val="20"/>
          <w:szCs w:val="20"/>
        </w:rPr>
        <w:t xml:space="preserve">stronie internetowej Województwa Mazowieckiego </w:t>
      </w:r>
      <w:hyperlink r:id="rId10" w:history="1">
        <w:r w:rsidRPr="005F0E26">
          <w:rPr>
            <w:rFonts w:ascii="Arial" w:eastAsia="Calibri" w:hAnsi="Arial" w:cs="Arial"/>
            <w:kern w:val="1"/>
            <w:sz w:val="20"/>
            <w:szCs w:val="20"/>
            <w:u w:val="single"/>
          </w:rPr>
          <w:t>mazovia.pl</w:t>
        </w:r>
      </w:hyperlink>
      <w:r w:rsidRPr="005F0E26">
        <w:rPr>
          <w:rFonts w:ascii="Arial" w:eastAsia="Calibri" w:hAnsi="Arial" w:cs="Arial"/>
          <w:kern w:val="1"/>
          <w:sz w:val="20"/>
          <w:szCs w:val="20"/>
        </w:rPr>
        <w:t>, na</w:t>
      </w:r>
      <w:r w:rsidR="00CB388E" w:rsidRPr="005F0E26">
        <w:rPr>
          <w:rFonts w:ascii="Arial" w:eastAsia="Calibri" w:hAnsi="Arial" w:cs="Arial"/>
          <w:kern w:val="1"/>
          <w:sz w:val="20"/>
          <w:szCs w:val="20"/>
        </w:rPr>
        <w:t> </w:t>
      </w:r>
      <w:r w:rsidRPr="005F0E26">
        <w:rPr>
          <w:rFonts w:ascii="Arial" w:eastAsia="Calibri" w:hAnsi="Arial" w:cs="Arial"/>
          <w:kern w:val="1"/>
          <w:sz w:val="20"/>
          <w:szCs w:val="20"/>
        </w:rPr>
        <w:t xml:space="preserve">stronie internetowej </w:t>
      </w:r>
      <w:hyperlink r:id="rId11" w:history="1">
        <w:r w:rsidRPr="005F0E26">
          <w:rPr>
            <w:rStyle w:val="Hipercze"/>
            <w:rFonts w:ascii="Arial" w:eastAsia="Calibri" w:hAnsi="Arial" w:cs="Arial"/>
            <w:color w:val="auto"/>
            <w:kern w:val="1"/>
            <w:sz w:val="20"/>
            <w:szCs w:val="20"/>
          </w:rPr>
          <w:t>dialog.mazovia.pl</w:t>
        </w:r>
      </w:hyperlink>
      <w:r w:rsidRPr="005F0E26">
        <w:rPr>
          <w:rFonts w:ascii="Arial" w:eastAsia="Calibri" w:hAnsi="Arial" w:cs="Arial"/>
          <w:kern w:val="1"/>
          <w:sz w:val="20"/>
          <w:szCs w:val="20"/>
        </w:rPr>
        <w:t xml:space="preserve"> w zakładce „Konkursy ofert”, na stronie internetowej </w:t>
      </w:r>
      <w:hyperlink r:id="rId12" w:history="1">
        <w:r w:rsidRPr="005F0E26">
          <w:rPr>
            <w:rFonts w:ascii="Arial" w:eastAsia="Calibri" w:hAnsi="Arial" w:cs="Arial"/>
            <w:kern w:val="1"/>
            <w:sz w:val="20"/>
            <w:szCs w:val="20"/>
            <w:u w:val="single"/>
          </w:rPr>
          <w:t>mcps.com.pl</w:t>
        </w:r>
      </w:hyperlink>
      <w:r w:rsidRPr="005F0E26">
        <w:rPr>
          <w:rFonts w:ascii="Arial" w:eastAsia="Calibri" w:hAnsi="Arial" w:cs="Arial"/>
          <w:kern w:val="1"/>
          <w:sz w:val="20"/>
          <w:szCs w:val="20"/>
        </w:rPr>
        <w:t xml:space="preserve">. Ponadto </w:t>
      </w:r>
      <w:r w:rsidR="002F777A" w:rsidRPr="005F0E26">
        <w:rPr>
          <w:rFonts w:ascii="Arial" w:eastAsia="Calibri" w:hAnsi="Arial" w:cs="Arial"/>
          <w:kern w:val="1"/>
          <w:sz w:val="20"/>
          <w:szCs w:val="20"/>
        </w:rPr>
        <w:t>O</w:t>
      </w:r>
      <w:r w:rsidRPr="005F0E26">
        <w:rPr>
          <w:rFonts w:ascii="Arial" w:eastAsia="Calibri" w:hAnsi="Arial" w:cs="Arial"/>
          <w:kern w:val="1"/>
          <w:sz w:val="20"/>
          <w:szCs w:val="20"/>
        </w:rPr>
        <w:t>ferenci zostaną powiadomieni pisemnie o przyznaniu dotacji.</w:t>
      </w:r>
    </w:p>
    <w:p w14:paraId="358A7CBA" w14:textId="12655314" w:rsidR="00C833D6" w:rsidRPr="00FA0C49" w:rsidRDefault="00C833D6" w:rsidP="00097D34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bCs/>
          <w:kern w:val="1"/>
          <w:sz w:val="20"/>
          <w:szCs w:val="20"/>
        </w:rPr>
        <w:t>Przewidywany termin rozstrzygnięcia konkursu</w:t>
      </w:r>
      <w:r w:rsidR="00452E56">
        <w:rPr>
          <w:rFonts w:ascii="Arial" w:eastAsia="Calibri" w:hAnsi="Arial" w:cs="Arial"/>
          <w:bCs/>
          <w:kern w:val="1"/>
          <w:sz w:val="20"/>
          <w:szCs w:val="20"/>
        </w:rPr>
        <w:t>:</w:t>
      </w:r>
      <w:r w:rsidRPr="00FA0C49">
        <w:rPr>
          <w:rFonts w:ascii="Arial" w:eastAsia="Calibri" w:hAnsi="Arial" w:cs="Arial"/>
          <w:bCs/>
          <w:kern w:val="1"/>
          <w:sz w:val="20"/>
          <w:szCs w:val="20"/>
        </w:rPr>
        <w:t xml:space="preserve"> </w:t>
      </w:r>
      <w:r w:rsidR="00452E56">
        <w:rPr>
          <w:rFonts w:ascii="Arial" w:eastAsia="Calibri" w:hAnsi="Arial" w:cs="Arial"/>
          <w:bCs/>
          <w:kern w:val="1"/>
          <w:sz w:val="20"/>
          <w:szCs w:val="20"/>
        </w:rPr>
        <w:t>d</w:t>
      </w:r>
      <w:r w:rsidRPr="00FA0C49">
        <w:rPr>
          <w:rFonts w:ascii="Arial" w:eastAsia="Calibri" w:hAnsi="Arial" w:cs="Arial"/>
          <w:bCs/>
          <w:kern w:val="1"/>
          <w:sz w:val="20"/>
          <w:szCs w:val="20"/>
        </w:rPr>
        <w:t>o</w:t>
      </w:r>
      <w:r w:rsidR="000D6100" w:rsidRPr="00FA0C49">
        <w:rPr>
          <w:rFonts w:ascii="Arial" w:eastAsia="Calibri" w:hAnsi="Arial" w:cs="Arial"/>
          <w:bCs/>
          <w:kern w:val="1"/>
          <w:sz w:val="20"/>
          <w:szCs w:val="20"/>
        </w:rPr>
        <w:t xml:space="preserve"> </w:t>
      </w:r>
      <w:r w:rsidR="00442876" w:rsidRPr="00452E56">
        <w:rPr>
          <w:rFonts w:ascii="Arial" w:eastAsia="Calibri" w:hAnsi="Arial" w:cs="Arial"/>
          <w:b/>
          <w:bCs/>
          <w:kern w:val="1"/>
          <w:sz w:val="20"/>
          <w:szCs w:val="20"/>
        </w:rPr>
        <w:t>31</w:t>
      </w:r>
      <w:r w:rsidR="000D6100" w:rsidRPr="00452E56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="00442876" w:rsidRPr="00452E56">
        <w:rPr>
          <w:rFonts w:ascii="Arial" w:eastAsia="Calibri" w:hAnsi="Arial" w:cs="Arial"/>
          <w:b/>
          <w:bCs/>
          <w:kern w:val="1"/>
          <w:sz w:val="20"/>
          <w:szCs w:val="20"/>
        </w:rPr>
        <w:t>grudnia</w:t>
      </w:r>
      <w:r w:rsidR="000D6100" w:rsidRPr="00452E56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="00C93179" w:rsidRPr="00452E56">
        <w:rPr>
          <w:rFonts w:ascii="Arial" w:eastAsia="Calibri" w:hAnsi="Arial" w:cs="Arial"/>
          <w:b/>
          <w:bCs/>
          <w:kern w:val="1"/>
          <w:sz w:val="20"/>
          <w:szCs w:val="20"/>
        </w:rPr>
        <w:t>202</w:t>
      </w:r>
      <w:r w:rsidR="00442876" w:rsidRPr="00452E56">
        <w:rPr>
          <w:rFonts w:ascii="Arial" w:eastAsia="Calibri" w:hAnsi="Arial" w:cs="Arial"/>
          <w:b/>
          <w:bCs/>
          <w:kern w:val="1"/>
          <w:sz w:val="20"/>
          <w:szCs w:val="20"/>
        </w:rPr>
        <w:t>2</w:t>
      </w:r>
      <w:r w:rsidR="00C93179" w:rsidRPr="00452E56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r</w:t>
      </w:r>
      <w:r w:rsidR="00C93179" w:rsidRPr="00452E56">
        <w:rPr>
          <w:rFonts w:ascii="Arial" w:eastAsia="Calibri" w:hAnsi="Arial" w:cs="Arial"/>
          <w:bCs/>
          <w:kern w:val="1"/>
          <w:sz w:val="20"/>
          <w:szCs w:val="20"/>
        </w:rPr>
        <w:t>.</w:t>
      </w:r>
    </w:p>
    <w:p w14:paraId="1CDFB29B" w14:textId="5162F6FC" w:rsidR="00C833D6" w:rsidRPr="00FA0C49" w:rsidRDefault="00C833D6" w:rsidP="00097D34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FA0C49">
        <w:rPr>
          <w:rFonts w:ascii="Arial" w:eastAsia="Calibri" w:hAnsi="Arial" w:cs="Arial"/>
          <w:kern w:val="1"/>
          <w:sz w:val="20"/>
          <w:szCs w:val="20"/>
        </w:rPr>
        <w:t xml:space="preserve">W przypadku rezygnacji </w:t>
      </w:r>
      <w:r w:rsidR="002F777A" w:rsidRPr="00FA0C49">
        <w:rPr>
          <w:rFonts w:ascii="Arial" w:eastAsia="Calibri" w:hAnsi="Arial" w:cs="Arial"/>
          <w:kern w:val="1"/>
          <w:sz w:val="20"/>
          <w:szCs w:val="20"/>
        </w:rPr>
        <w:t>O</w:t>
      </w:r>
      <w:r w:rsidRPr="00FA0C49">
        <w:rPr>
          <w:rFonts w:ascii="Arial" w:eastAsia="Calibri" w:hAnsi="Arial" w:cs="Arial"/>
          <w:kern w:val="1"/>
          <w:sz w:val="20"/>
          <w:szCs w:val="20"/>
        </w:rPr>
        <w:t>ferenta/</w:t>
      </w:r>
      <w:r w:rsidR="002F777A" w:rsidRPr="00FA0C49">
        <w:rPr>
          <w:rFonts w:ascii="Arial" w:eastAsia="Calibri" w:hAnsi="Arial" w:cs="Arial"/>
          <w:kern w:val="1"/>
          <w:sz w:val="20"/>
          <w:szCs w:val="20"/>
        </w:rPr>
        <w:t>O</w:t>
      </w:r>
      <w:r w:rsidRPr="00FA0C49">
        <w:rPr>
          <w:rFonts w:ascii="Arial" w:eastAsia="Calibri" w:hAnsi="Arial" w:cs="Arial"/>
          <w:kern w:val="1"/>
          <w:sz w:val="20"/>
          <w:szCs w:val="20"/>
        </w:rPr>
        <w:t>ferentów z realizacji zadania i odstąpienia od podpisania umowy, na podstawie zmiany uchwały Zarządu Województwa Mazowieckiego w sprawie rozstrzygnięcia konkursu, możliwe jest przyznanie dotacji oferentowi/oferentom, którzy uzyskali na</w:t>
      </w:r>
      <w:r w:rsidR="00CB388E" w:rsidRPr="00FA0C49">
        <w:rPr>
          <w:rFonts w:ascii="Arial" w:eastAsia="Calibri" w:hAnsi="Arial" w:cs="Arial"/>
          <w:kern w:val="1"/>
          <w:sz w:val="20"/>
          <w:szCs w:val="20"/>
        </w:rPr>
        <w:t> </w:t>
      </w:r>
      <w:r w:rsidRPr="00FA0C49">
        <w:rPr>
          <w:rFonts w:ascii="Arial" w:eastAsia="Calibri" w:hAnsi="Arial" w:cs="Arial"/>
          <w:kern w:val="1"/>
          <w:sz w:val="20"/>
          <w:szCs w:val="20"/>
        </w:rPr>
        <w:t>liście rankingowej kolejno najwyższą ocenę/najwyższe oceny.</w:t>
      </w:r>
      <w:bookmarkStart w:id="7" w:name="_Toc502832594"/>
    </w:p>
    <w:p w14:paraId="4CD39F47" w14:textId="77777777" w:rsidR="00C833D6" w:rsidRPr="00FA0C49" w:rsidRDefault="00C833D6" w:rsidP="00097D34">
      <w:pPr>
        <w:pStyle w:val="Nagwek2"/>
        <w:spacing w:line="276" w:lineRule="auto"/>
      </w:pPr>
      <w:r w:rsidRPr="00FA0C49">
        <w:t>VII. Kryteria wyboru ofert</w:t>
      </w:r>
      <w:bookmarkEnd w:id="7"/>
    </w:p>
    <w:p w14:paraId="6D923EC2" w14:textId="1FB8D255" w:rsidR="00C833D6" w:rsidRPr="0073319D" w:rsidRDefault="00C833D6" w:rsidP="00FB7BF6">
      <w:pPr>
        <w:pStyle w:val="Akapitzlist"/>
        <w:numPr>
          <w:ilvl w:val="0"/>
          <w:numId w:val="10"/>
        </w:numPr>
        <w:tabs>
          <w:tab w:val="clear" w:pos="720"/>
        </w:tabs>
        <w:spacing w:after="240"/>
        <w:ind w:left="284" w:hanging="256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 xml:space="preserve">Oferta musi spełniać </w:t>
      </w:r>
      <w:r w:rsidR="002705A1" w:rsidRPr="0073319D">
        <w:rPr>
          <w:rFonts w:ascii="Arial" w:hAnsi="Arial" w:cs="Arial"/>
          <w:sz w:val="20"/>
          <w:szCs w:val="20"/>
        </w:rPr>
        <w:t>następujące</w:t>
      </w:r>
      <w:r w:rsidRPr="0073319D">
        <w:rPr>
          <w:rFonts w:ascii="Arial" w:hAnsi="Arial" w:cs="Arial"/>
          <w:sz w:val="20"/>
          <w:szCs w:val="20"/>
        </w:rPr>
        <w:t xml:space="preserve"> kryteria formalne:</w:t>
      </w:r>
    </w:p>
    <w:p w14:paraId="1069D6E8" w14:textId="30D3E1BC" w:rsidR="002705A1" w:rsidRPr="00FA0C49" w:rsidRDefault="002705A1" w:rsidP="00991E0C">
      <w:pPr>
        <w:pStyle w:val="Akapitzlist"/>
        <w:ind w:left="357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formalne wyboru ofert"/>
      </w:tblPr>
      <w:tblGrid>
        <w:gridCol w:w="568"/>
        <w:gridCol w:w="6379"/>
        <w:gridCol w:w="2976"/>
      </w:tblGrid>
      <w:tr w:rsidR="00C833D6" w:rsidRPr="00FA0C49" w14:paraId="4A8DA29F" w14:textId="77777777" w:rsidTr="00527FA5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7BC2" w14:textId="77777777" w:rsidR="00C833D6" w:rsidRPr="00FA0C49" w:rsidRDefault="00C833D6" w:rsidP="00B64FC8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8EE0" w14:textId="77777777" w:rsidR="00C833D6" w:rsidRPr="00FA0C49" w:rsidRDefault="00C833D6" w:rsidP="006679D0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991" w14:textId="5390C24F" w:rsidR="00C833D6" w:rsidRPr="00FA0C49" w:rsidRDefault="00C833D6" w:rsidP="006679D0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Informacja o sposobie postepowania</w:t>
            </w:r>
            <w:r w:rsidR="00F179D0" w:rsidRPr="00FA0C49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Pr="00FA0C49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w</w:t>
            </w:r>
            <w:r w:rsidR="00F179D0" w:rsidRPr="00FA0C49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Pr="00FA0C49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przypadku niespełnienia kryterium formalnego</w:t>
            </w:r>
          </w:p>
        </w:tc>
      </w:tr>
      <w:tr w:rsidR="00C833D6" w:rsidRPr="00FA0C49" w14:paraId="6DE26983" w14:textId="77777777" w:rsidTr="00527FA5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A86" w14:textId="77777777" w:rsidR="00C833D6" w:rsidRPr="00FA0C49" w:rsidRDefault="00C833D6" w:rsidP="00527FA5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B92" w14:textId="055B488E" w:rsidR="00C833D6" w:rsidRPr="00FA0C49" w:rsidRDefault="00C833D6" w:rsidP="00B754B6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hAnsi="Arial" w:cs="Arial"/>
                <w:bCs/>
                <w:sz w:val="20"/>
                <w:szCs w:val="20"/>
              </w:rPr>
              <w:t>Oferent jest organizacją pozarządową lub innym podmiotem, o</w:t>
            </w:r>
            <w:r w:rsidR="00B754B6" w:rsidRPr="00FA0C4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A0C49">
              <w:rPr>
                <w:rFonts w:ascii="Arial" w:hAnsi="Arial" w:cs="Arial"/>
                <w:bCs/>
                <w:sz w:val="20"/>
                <w:szCs w:val="20"/>
              </w:rPr>
              <w:t xml:space="preserve">którym mowa w art. 3 ust. 3 ustawy z dnia 24 kwietnia 2003 </w:t>
            </w:r>
            <w:r w:rsidR="00C33010" w:rsidRPr="00FA0C49">
              <w:rPr>
                <w:rFonts w:ascii="Arial" w:hAnsi="Arial" w:cs="Arial"/>
                <w:bCs/>
                <w:sz w:val="20"/>
                <w:szCs w:val="20"/>
              </w:rPr>
              <w:t xml:space="preserve">r. </w:t>
            </w:r>
            <w:r w:rsidRPr="00FA0C4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B754B6" w:rsidRPr="00FA0C4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A0C49">
              <w:rPr>
                <w:rFonts w:ascii="Arial" w:hAnsi="Arial" w:cs="Arial"/>
                <w:bCs/>
                <w:sz w:val="20"/>
                <w:szCs w:val="20"/>
              </w:rPr>
              <w:t>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886" w14:textId="77777777" w:rsidR="00C833D6" w:rsidRPr="00FA0C49" w:rsidRDefault="00C833D6" w:rsidP="00527FA5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833D6" w:rsidRPr="00FA0C49" w14:paraId="5E37FED2" w14:textId="77777777" w:rsidTr="00527FA5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8D1" w14:textId="77777777" w:rsidR="00C833D6" w:rsidRPr="00FA0C49" w:rsidRDefault="00C833D6" w:rsidP="00527FA5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814" w14:textId="44A93BEC" w:rsidR="00C833D6" w:rsidRPr="00FA0C49" w:rsidRDefault="00C833D6" w:rsidP="00527FA5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sz w:val="20"/>
                <w:szCs w:val="20"/>
              </w:rPr>
              <w:t>Forma złożenia oferty jest zgodna z formą określoną w ogłoszeniu konkursowym</w:t>
            </w:r>
            <w:r w:rsidRPr="00FA0C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6C0D" w14:textId="27C03F0C" w:rsidR="00C833D6" w:rsidRPr="00FA0C49" w:rsidRDefault="00C833D6" w:rsidP="00B71FBE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sz w:val="20"/>
                <w:szCs w:val="20"/>
              </w:rPr>
              <w:t>Nie dotyczy</w:t>
            </w:r>
          </w:p>
        </w:tc>
      </w:tr>
      <w:tr w:rsidR="001C5863" w:rsidRPr="00FA0C49" w14:paraId="3E5157D6" w14:textId="77777777" w:rsidTr="00527FA5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62CB" w14:textId="191A7101" w:rsidR="001C5863" w:rsidRPr="00FA0C49" w:rsidRDefault="001C5863" w:rsidP="00527FA5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5E4" w14:textId="789BAEC6" w:rsidR="001C5863" w:rsidRPr="00FA0C49" w:rsidRDefault="001C5863" w:rsidP="00527FA5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sz w:val="20"/>
                <w:szCs w:val="20"/>
              </w:rPr>
              <w:t>Oferta nie przekracza określonego w ogłoszeniu konkursowym limitu ofert możliwych do złożenia przez jednego Oferenta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F2BF" w14:textId="665E0186" w:rsidR="001C5863" w:rsidRPr="00FA0C49" w:rsidRDefault="001C5863" w:rsidP="00B71FBE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1C5863" w:rsidRPr="00FA0C49" w14:paraId="0FF37C0B" w14:textId="77777777" w:rsidTr="00527FA5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ECB" w14:textId="253A0F86" w:rsidR="001C5863" w:rsidRPr="00FA0C49" w:rsidRDefault="001C5863" w:rsidP="00527FA5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AF90" w14:textId="159D571A" w:rsidR="001C5863" w:rsidRPr="00FA0C49" w:rsidRDefault="001C5863" w:rsidP="00527FA5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hAnsi="Arial" w:cs="Arial"/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FB89" w14:textId="422AD565" w:rsidR="001C5863" w:rsidRPr="00FA0C49" w:rsidRDefault="001C5863" w:rsidP="00B71FBE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</w:tbl>
    <w:p w14:paraId="23343813" w14:textId="77777777" w:rsidR="00BE7AE3" w:rsidRDefault="00BE7AE3"/>
    <w:p w14:paraId="3EFEF478" w14:textId="498E800C" w:rsidR="00C833D6" w:rsidRDefault="00C833D6" w:rsidP="00FB7BF6">
      <w:pPr>
        <w:pStyle w:val="Akapitzlist"/>
        <w:numPr>
          <w:ilvl w:val="0"/>
          <w:numId w:val="10"/>
        </w:numPr>
        <w:tabs>
          <w:tab w:val="clear" w:pos="720"/>
        </w:tabs>
        <w:spacing w:after="200"/>
        <w:ind w:left="336" w:hanging="280"/>
        <w:rPr>
          <w:rFonts w:ascii="Arial" w:hAnsi="Arial" w:cs="Arial"/>
          <w:sz w:val="20"/>
          <w:szCs w:val="20"/>
        </w:rPr>
      </w:pPr>
      <w:r w:rsidRPr="0073319D">
        <w:rPr>
          <w:rFonts w:ascii="Arial" w:hAnsi="Arial" w:cs="Arial"/>
          <w:sz w:val="20"/>
          <w:szCs w:val="20"/>
        </w:rPr>
        <w:t>Komisja opiniując merytorycznie oferty uwzględni następujące kryteria: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 wyboru ofert"/>
      </w:tblPr>
      <w:tblGrid>
        <w:gridCol w:w="568"/>
        <w:gridCol w:w="5131"/>
        <w:gridCol w:w="1701"/>
        <w:gridCol w:w="1843"/>
      </w:tblGrid>
      <w:tr w:rsidR="00B053D7" w:rsidRPr="00FA0C49" w14:paraId="7F6C0222" w14:textId="77777777" w:rsidTr="006A4392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7B46" w14:textId="77777777" w:rsidR="00B053D7" w:rsidRPr="00FA0C49" w:rsidRDefault="00B053D7" w:rsidP="00156CB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05F8" w14:textId="77777777" w:rsidR="00B053D7" w:rsidRPr="00FA0C49" w:rsidRDefault="00B053D7" w:rsidP="00156CB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D742" w14:textId="77777777" w:rsidR="00B053D7" w:rsidRPr="00FA0C49" w:rsidRDefault="00B053D7" w:rsidP="00156CB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Maksymalna ocena punktowa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C27D" w14:textId="77777777" w:rsidR="00B053D7" w:rsidRPr="00FA0C49" w:rsidRDefault="00B053D7" w:rsidP="00156CB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Przyznana ocena punktowa</w:t>
            </w:r>
          </w:p>
        </w:tc>
      </w:tr>
      <w:tr w:rsidR="007F289A" w:rsidRPr="00FA0C49" w14:paraId="40C410B9" w14:textId="77777777" w:rsidTr="006A4392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28D" w14:textId="77777777" w:rsidR="007F289A" w:rsidRPr="00FA0C49" w:rsidRDefault="007F289A" w:rsidP="007F289A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6355" w14:textId="77777777" w:rsidR="007F289A" w:rsidRPr="00FA0C49" w:rsidRDefault="007F289A" w:rsidP="007F289A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możliwości realizacji zadania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9451" w14:textId="74220D84" w:rsidR="007F289A" w:rsidRPr="00FA0C49" w:rsidRDefault="007F289A" w:rsidP="007F289A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  <w:t>25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223" w14:textId="1644D127" w:rsidR="007F289A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</w:t>
            </w:r>
            <w:r w:rsidR="00F1544E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o uzupełnienia</w:t>
            </w: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]</w:t>
            </w:r>
          </w:p>
        </w:tc>
      </w:tr>
      <w:tr w:rsidR="006A4392" w:rsidRPr="00FA0C49" w14:paraId="17C206BC" w14:textId="77777777" w:rsidTr="006A4392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520A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264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C49">
              <w:rPr>
                <w:rFonts w:ascii="Arial" w:hAnsi="Arial" w:cs="Arial"/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81D" w14:textId="55A533DF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10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CCF" w14:textId="4F3C3893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2E78617D" w14:textId="77777777" w:rsidTr="006A4392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235B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15A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sz w:val="20"/>
                <w:szCs w:val="20"/>
              </w:rPr>
              <w:t>Spójność zadania z innymi działaniami organizacji lub lokalnych instytucji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ABD9" w14:textId="1C0E54C2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 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AF0" w14:textId="19CA5A0C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0A94676F" w14:textId="77777777" w:rsidTr="006A4392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CC41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BD44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doboru grupy docelowej i proponowanego sposobu rozwiązywania jej problemów/zaspokajania potrzeb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C9DE" w14:textId="7455C202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 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6A2" w14:textId="64FBDE1B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6BF181C8" w14:textId="77777777" w:rsidTr="006A4392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B1BC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425" w14:textId="77777777" w:rsidR="006A4392" w:rsidRPr="00FA0C49" w:rsidRDefault="006A4392" w:rsidP="006A4392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sz w:val="20"/>
                <w:szCs w:val="20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22E2" w14:textId="4B7B05A0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 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0EB8" w14:textId="52165AA8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0BA9F28C" w14:textId="77777777" w:rsidTr="006A4392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C6CD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64BD" w14:textId="77777777" w:rsidR="006A4392" w:rsidRPr="00FA0C49" w:rsidRDefault="006A4392" w:rsidP="006A4392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Adekwatność zaproponowanych działań i ich opisu do zakresu zadania konkursowego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7E53" w14:textId="3FD90D2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3ED" w14:textId="3AD4E729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6CF7A122" w14:textId="77777777" w:rsidTr="006A4392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A839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5180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0C49">
              <w:rPr>
                <w:rFonts w:ascii="Arial" w:hAnsi="Arial" w:cs="Arial"/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5739" w14:textId="4AE0568B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 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044" w14:textId="7C7A5753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3FBFC68D" w14:textId="77777777" w:rsidTr="006A4392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0B1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6484" w14:textId="21A92631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proponowanej jakości wykonania zadania i kwalifikacje osób uczestniczących w realizacji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6F58" w14:textId="3E90AC1B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  <w:t>35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D37" w14:textId="3318DE99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2C40AA4A" w14:textId="77777777" w:rsidTr="006A4392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475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600C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A81" w14:textId="327E4A23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6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128" w14:textId="60833764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7D13DCED" w14:textId="77777777" w:rsidTr="006A4392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998C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BD5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sposobu zarządzania realizacją zadania (w tym czytelność podziału obowiązków)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B5FA" w14:textId="35740943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 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B5D" w14:textId="4858507B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4295BEDE" w14:textId="77777777" w:rsidTr="006A4392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70BF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AF2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i doświadczenia personelu proponowanego do realizacji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EDA0" w14:textId="31786155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6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016" w14:textId="4810FB52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18B919AD" w14:textId="77777777" w:rsidTr="006A4392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314E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3752" w14:textId="56B75394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zetelność i terminowość oraz sposób rozliczenia środków na realizację zadań publicznych w dwóch latach poprzednich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2CB6" w14:textId="5571902C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 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FEC" w14:textId="126D388B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F1544E" w:rsidRPr="00FA0C49" w14:paraId="2E5C6038" w14:textId="77777777" w:rsidTr="006A4392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CCA1" w14:textId="77777777" w:rsidR="00F1544E" w:rsidRPr="00FA0C49" w:rsidRDefault="00F1544E" w:rsidP="00F1544E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bookmarkStart w:id="8" w:name="_Hlk90366504"/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FA9A" w14:textId="77777777" w:rsidR="00F1544E" w:rsidRPr="00FA0C49" w:rsidRDefault="00F1544E" w:rsidP="00F1544E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D60B" w14:textId="30AD96A3" w:rsidR="00F1544E" w:rsidRPr="00FA0C49" w:rsidRDefault="00F1544E" w:rsidP="00F1544E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6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D48" w14:textId="3BCF4D33" w:rsidR="00F1544E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</w:t>
            </w:r>
            <w:r w:rsidR="00F1544E" w:rsidRPr="00AB4EF4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o uzupełnienia</w:t>
            </w: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]</w:t>
            </w:r>
          </w:p>
        </w:tc>
      </w:tr>
      <w:tr w:rsidR="006A4392" w:rsidRPr="00FA0C49" w14:paraId="3AA88E0E" w14:textId="77777777" w:rsidTr="006A4392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C0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D63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sz w:val="20"/>
                <w:szCs w:val="20"/>
              </w:rPr>
              <w:t>Atrakcyjność (różnorodność) i jakość form realizacji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D4E" w14:textId="489459A0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0C0" w14:textId="006FDD01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1119D996" w14:textId="77777777" w:rsidTr="006A4392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3C9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8B05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C49">
              <w:rPr>
                <w:rFonts w:ascii="Arial" w:hAnsi="Arial" w:cs="Arial"/>
                <w:sz w:val="20"/>
                <w:szCs w:val="20"/>
              </w:rPr>
              <w:t>Jednolitość, realność oraz szczegółowość opisu działań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022D" w14:textId="55EA0656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6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D80" w14:textId="2947958E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53A59794" w14:textId="77777777" w:rsidTr="006A4392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1510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C35B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kalkulacji kosztów realizacji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AE9" w14:textId="29A4FCAF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  <w:t>15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FBE" w14:textId="71932450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53B0D205" w14:textId="77777777" w:rsidTr="006A4392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6D7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4310" w14:textId="14CFBF9B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Niezbędność wydatków do realizacji zadania i osiągania jego celów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60D" w14:textId="397E91DA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761" w14:textId="5366C8EE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4D843088" w14:textId="77777777" w:rsidTr="006A4392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2FB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96DE" w14:textId="045802C4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Prawidłowość sporządzenia kosztorysu i kwalifikowalności kosztów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9AC5" w14:textId="47AE2E96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 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C0F" w14:textId="43F0800D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4F580D6E" w14:textId="77777777" w:rsidTr="006A4392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BD60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0243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Zgodność proponowanych stawek jednostkowych ze stawkami rynkowymi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DE1" w14:textId="003E1AE5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 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9CE7" w14:textId="07F3E3EE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5714CE06" w14:textId="77777777" w:rsidTr="006A4392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01B1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96C7" w14:textId="77777777" w:rsidR="006A4392" w:rsidRPr="00FA0C49" w:rsidRDefault="006A4392" w:rsidP="006A4392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acjonalność i efektywność zaplanowanych wydatków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1F7" w14:textId="699A73F8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 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7C2" w14:textId="515A673E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224C5EAC" w14:textId="77777777" w:rsidTr="006A4392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022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1E07" w14:textId="16FFDFC8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wkładu rzeczowego (np. sprzęt, lokal) i osobowego (świadczenia wolontariuszy i praca społeczna członków)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DF09" w14:textId="40C74832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D13" w14:textId="31F3FAED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6730A434" w14:textId="77777777" w:rsidTr="006A4392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ABDF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D7A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7A4" w14:textId="2B40169D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 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5BA6" w14:textId="04030648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61106E68" w14:textId="77777777" w:rsidTr="006A4392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41DF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EB4B" w14:textId="77777777" w:rsidR="006A4392" w:rsidRPr="00FA0C49" w:rsidRDefault="006A4392" w:rsidP="006A4392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W</w:t>
            </w:r>
            <w:r w:rsidRPr="00F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6993" w14:textId="0C17F5DB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 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F143" w14:textId="4C56A885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712ED90D" w14:textId="77777777" w:rsidTr="006A4392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682B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20A" w14:textId="77777777" w:rsidR="006A4392" w:rsidRPr="00FA0C49" w:rsidRDefault="006A4392" w:rsidP="006A4392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</w:t>
            </w:r>
            <w:r w:rsidRPr="00FA0C49">
              <w:rPr>
                <w:rFonts w:ascii="Arial" w:hAnsi="Arial" w:cs="Arial"/>
                <w:b/>
                <w:bCs/>
                <w:sz w:val="20"/>
                <w:szCs w:val="20"/>
              </w:rPr>
              <w:t>warunków zapewnienia dostępności dla osób ze szczególnymi potrzebami – zgodnie z zapisami ustawy o zapewnieniu dostępności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CA00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  <w:t>10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69A" w14:textId="18C5944A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645A6264" w14:textId="77777777" w:rsidTr="006A4392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1070" w14:textId="6746C84E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5BAD" w14:textId="217F5851" w:rsidR="006A4392" w:rsidRPr="00FA0C49" w:rsidRDefault="006A4392" w:rsidP="006A4392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innych kryteriów wynikających ze specyfiki zadania konkursowego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BE2A" w14:textId="2D6BD832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color w:val="000000" w:themeColor="text1"/>
                <w:kern w:val="2"/>
                <w:sz w:val="20"/>
                <w:szCs w:val="20"/>
              </w:rPr>
              <w:t>10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B38" w14:textId="3C6D1F90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39D04852" w14:textId="77777777" w:rsidTr="006A4392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54E2" w14:textId="66D48185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1BCB" w14:textId="49BECBDD" w:rsidR="006A4392" w:rsidRPr="00FA0C49" w:rsidRDefault="006A4392" w:rsidP="006A4392">
            <w:pPr>
              <w:pStyle w:val="Akapitzlist"/>
              <w:spacing w:after="160"/>
              <w:ind w:left="36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t xml:space="preserve">Oceniane będzie doświadczenie i współpraca oferenta z jednostkami organizacyjnymi działającymi w obszarze wspierania rodziny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  <w:br/>
              <w:t>i systemu pieczy zastępczej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35B4" w14:textId="2671CD32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10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701" w14:textId="3498C0EE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  <w:tr w:rsidR="006A4392" w:rsidRPr="00FA0C49" w14:paraId="49FC45B9" w14:textId="77777777" w:rsidTr="006A4392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1A7E" w14:textId="7777777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E36" w14:textId="61CC3CD7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Liczba punktów 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7AD" w14:textId="7346E642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FA0C4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D90" w14:textId="7D5BB98B" w:rsidR="006A4392" w:rsidRPr="00FA0C49" w:rsidRDefault="006A4392" w:rsidP="006A439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[do uzupełnienia]</w:t>
            </w:r>
          </w:p>
        </w:tc>
      </w:tr>
    </w:tbl>
    <w:p w14:paraId="1356CB77" w14:textId="03F942BA" w:rsidR="00C833D6" w:rsidRPr="00FA0C49" w:rsidRDefault="00C833D6" w:rsidP="00B64FC8">
      <w:pPr>
        <w:pStyle w:val="Nagwek2"/>
        <w:spacing w:line="276" w:lineRule="auto"/>
      </w:pPr>
      <w:bookmarkStart w:id="9" w:name="_Hlk89265720"/>
      <w:bookmarkEnd w:id="8"/>
      <w:r w:rsidRPr="00FA0C49">
        <w:t>VIII. Informacja o zrealizowanych przez Województwo Mazowieckie w roku ogłoszenia otwartego konkursu ofert i w roku poprzedzającym zadaniach publicznych tego samego rodzaju i</w:t>
      </w:r>
      <w:r w:rsidR="00E8392C" w:rsidRPr="00FA0C49">
        <w:t> </w:t>
      </w:r>
      <w:r w:rsidRPr="00FA0C49">
        <w:t>związanych z nimi dotacji.</w:t>
      </w:r>
    </w:p>
    <w:p w14:paraId="03C8435D" w14:textId="77777777" w:rsidR="00C833D6" w:rsidRPr="00FA0C49" w:rsidRDefault="00C833D6" w:rsidP="00B64FC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08476F3" w14:textId="5FA3FFDF" w:rsidR="004377E5" w:rsidRDefault="00C833D6" w:rsidP="00D9116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ED4144">
        <w:rPr>
          <w:rFonts w:ascii="Arial" w:eastAsiaTheme="minorHAnsi" w:hAnsi="Arial" w:cs="Arial"/>
          <w:sz w:val="20"/>
          <w:szCs w:val="20"/>
          <w:lang w:eastAsia="en-US"/>
        </w:rPr>
        <w:t>W roku ogłoszenia otwartego konkursu ofert</w:t>
      </w:r>
      <w:r w:rsidR="005A0C00">
        <w:rPr>
          <w:rFonts w:ascii="Arial" w:eastAsiaTheme="minorHAnsi" w:hAnsi="Arial" w:cs="Arial"/>
          <w:sz w:val="20"/>
          <w:szCs w:val="20"/>
          <w:lang w:eastAsia="en-US"/>
        </w:rPr>
        <w:t xml:space="preserve"> oraz w roku poprzedzającym</w:t>
      </w:r>
      <w:r w:rsidR="004377E5">
        <w:rPr>
          <w:rFonts w:ascii="Arial" w:eastAsiaTheme="minorHAnsi" w:hAnsi="Arial" w:cs="Arial"/>
          <w:sz w:val="20"/>
          <w:szCs w:val="20"/>
          <w:lang w:eastAsia="en-US"/>
        </w:rPr>
        <w:t xml:space="preserve"> zadanie publiczne</w:t>
      </w:r>
      <w:r w:rsidR="007055EA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4377E5">
        <w:rPr>
          <w:rFonts w:ascii="Arial" w:eastAsiaTheme="minorHAnsi" w:hAnsi="Arial" w:cs="Arial"/>
          <w:sz w:val="20"/>
          <w:szCs w:val="20"/>
          <w:lang w:eastAsia="en-US"/>
        </w:rPr>
        <w:t xml:space="preserve">pn. „Zlecenie prowadzenia interwencyjnego ośrodka </w:t>
      </w:r>
      <w:proofErr w:type="spellStart"/>
      <w:r w:rsidR="004377E5">
        <w:rPr>
          <w:rFonts w:ascii="Arial" w:eastAsiaTheme="minorHAnsi" w:hAnsi="Arial" w:cs="Arial"/>
          <w:sz w:val="20"/>
          <w:szCs w:val="20"/>
          <w:lang w:eastAsia="en-US"/>
        </w:rPr>
        <w:t>preadopcyjnego</w:t>
      </w:r>
      <w:proofErr w:type="spellEnd"/>
      <w:r w:rsidR="004377E5">
        <w:rPr>
          <w:rFonts w:ascii="Arial" w:eastAsiaTheme="minorHAnsi" w:hAnsi="Arial" w:cs="Arial"/>
          <w:sz w:val="20"/>
          <w:szCs w:val="20"/>
          <w:lang w:eastAsia="en-US"/>
        </w:rPr>
        <w:t xml:space="preserve">” było powierzone do realizacji organizacji pozarządowej, która realizowała je w latach 2020–2022, z dotacją udzieloną w 2021 </w:t>
      </w:r>
      <w:r w:rsidR="007055EA">
        <w:rPr>
          <w:rFonts w:ascii="Arial" w:eastAsiaTheme="minorHAnsi" w:hAnsi="Arial" w:cs="Arial"/>
          <w:sz w:val="20"/>
          <w:szCs w:val="20"/>
          <w:lang w:eastAsia="en-US"/>
        </w:rPr>
        <w:t xml:space="preserve">r. </w:t>
      </w:r>
      <w:r w:rsidR="004377E5"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="007055EA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4377E5">
        <w:rPr>
          <w:rFonts w:ascii="Arial" w:eastAsiaTheme="minorHAnsi" w:hAnsi="Arial" w:cs="Arial"/>
          <w:sz w:val="20"/>
          <w:szCs w:val="20"/>
          <w:lang w:eastAsia="en-US"/>
        </w:rPr>
        <w:t>1 700 000 zł oraz w 2022</w:t>
      </w:r>
      <w:r w:rsidR="007055EA">
        <w:rPr>
          <w:rFonts w:ascii="Arial" w:eastAsiaTheme="minorHAnsi" w:hAnsi="Arial" w:cs="Arial"/>
          <w:sz w:val="20"/>
          <w:szCs w:val="20"/>
          <w:lang w:eastAsia="en-US"/>
        </w:rPr>
        <w:t xml:space="preserve"> r.</w:t>
      </w:r>
      <w:r w:rsidR="004377E5">
        <w:rPr>
          <w:rFonts w:ascii="Arial" w:eastAsiaTheme="minorHAnsi" w:hAnsi="Arial" w:cs="Arial"/>
          <w:sz w:val="20"/>
          <w:szCs w:val="20"/>
          <w:lang w:eastAsia="en-US"/>
        </w:rPr>
        <w:t xml:space="preserve"> – 1 982 000 zł.</w:t>
      </w:r>
    </w:p>
    <w:bookmarkEnd w:id="9"/>
    <w:p w14:paraId="5E5C986E" w14:textId="4B2E5740" w:rsidR="00C70F1F" w:rsidRPr="002705A1" w:rsidRDefault="00C70F1F" w:rsidP="002705A1">
      <w:pPr>
        <w:pStyle w:val="Nagwek2"/>
        <w:spacing w:line="276" w:lineRule="auto"/>
        <w:rPr>
          <w:rStyle w:val="eop"/>
        </w:rPr>
      </w:pPr>
      <w:r w:rsidRPr="002705A1">
        <w:t xml:space="preserve">IX. </w:t>
      </w:r>
      <w:r w:rsidRPr="002705A1">
        <w:rPr>
          <w:rStyle w:val="normaltextrun1"/>
        </w:rPr>
        <w:t xml:space="preserve">Klauzula informacyjna </w:t>
      </w:r>
    </w:p>
    <w:p w14:paraId="2150A448" w14:textId="4442ACB7" w:rsidR="00C70F1F" w:rsidRPr="00032D11" w:rsidRDefault="004A7D5F" w:rsidP="00FB7BF6">
      <w:pPr>
        <w:pStyle w:val="paragraph"/>
        <w:numPr>
          <w:ilvl w:val="0"/>
          <w:numId w:val="8"/>
        </w:numPr>
        <w:spacing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032D11">
        <w:rPr>
          <w:rFonts w:ascii="Arial" w:hAnsi="Arial" w:cs="Arial"/>
          <w:sz w:val="20"/>
          <w:szCs w:val="20"/>
        </w:rPr>
        <w:t>Administratorem danych osobowych jest Mazowieckie Centrum Polityki Społecznej, dane</w:t>
      </w:r>
      <w:r w:rsidRPr="00032D11">
        <w:rPr>
          <w:rFonts w:ascii="Arial" w:hAnsi="Arial" w:cs="Arial"/>
          <w:sz w:val="20"/>
          <w:szCs w:val="20"/>
        </w:rPr>
        <w:br/>
        <w:t>kontaktowe: ul. Grzybowska 80/82, 00-844 Warszawa, tel. 22 376 85 00, e</w:t>
      </w:r>
      <w:r w:rsidR="00A56603">
        <w:rPr>
          <w:rFonts w:ascii="Arial" w:hAnsi="Arial" w:cs="Arial"/>
          <w:sz w:val="20"/>
          <w:szCs w:val="20"/>
        </w:rPr>
        <w:t>-</w:t>
      </w:r>
      <w:r w:rsidRPr="00032D11">
        <w:rPr>
          <w:rFonts w:ascii="Arial" w:hAnsi="Arial" w:cs="Arial"/>
          <w:sz w:val="20"/>
          <w:szCs w:val="20"/>
        </w:rPr>
        <w:t>mail:</w:t>
      </w:r>
      <w:r w:rsidRPr="00032D11">
        <w:rPr>
          <w:rFonts w:ascii="Arial" w:hAnsi="Arial" w:cs="Arial"/>
          <w:sz w:val="20"/>
          <w:szCs w:val="20"/>
        </w:rPr>
        <w:br/>
        <w:t>mcps@mcps.com.pl</w:t>
      </w:r>
      <w:r w:rsidR="00C70F1F" w:rsidRPr="00032D11">
        <w:rPr>
          <w:rStyle w:val="normaltextrun1"/>
          <w:rFonts w:ascii="Arial" w:hAnsi="Arial" w:cs="Arial"/>
          <w:sz w:val="20"/>
          <w:szCs w:val="20"/>
        </w:rPr>
        <w:t>.</w:t>
      </w:r>
      <w:r w:rsidR="00C70F1F" w:rsidRPr="00032D11">
        <w:rPr>
          <w:rStyle w:val="eop"/>
          <w:rFonts w:ascii="Arial" w:hAnsi="Arial" w:cs="Arial"/>
          <w:sz w:val="20"/>
          <w:szCs w:val="20"/>
        </w:rPr>
        <w:t> </w:t>
      </w:r>
    </w:p>
    <w:p w14:paraId="2DBB1C59" w14:textId="671CEDD4" w:rsidR="00C70F1F" w:rsidRPr="002705A1" w:rsidRDefault="004A7D5F" w:rsidP="00FB7BF6">
      <w:pPr>
        <w:pStyle w:val="paragraph"/>
        <w:numPr>
          <w:ilvl w:val="0"/>
          <w:numId w:val="8"/>
        </w:numPr>
        <w:spacing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032D11">
        <w:rPr>
          <w:rFonts w:ascii="Arial" w:hAnsi="Arial" w:cs="Arial"/>
          <w:sz w:val="20"/>
          <w:szCs w:val="20"/>
        </w:rPr>
        <w:t>Administrator wyznaczył inspektora ochrony danych, z którym można skontaktować się</w:t>
      </w:r>
      <w:r w:rsidRPr="00032D11">
        <w:rPr>
          <w:rFonts w:ascii="Arial" w:hAnsi="Arial" w:cs="Arial"/>
          <w:sz w:val="20"/>
          <w:szCs w:val="20"/>
        </w:rPr>
        <w:br/>
        <w:t>pod adresem e-mail: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13" w:history="1">
        <w:r w:rsidRPr="00032D11">
          <w:rPr>
            <w:rStyle w:val="Hipercze"/>
            <w:rFonts w:ascii="Arial" w:hAnsi="Arial" w:cs="Arial"/>
            <w:color w:val="auto"/>
            <w:sz w:val="20"/>
            <w:szCs w:val="20"/>
          </w:rPr>
          <w:t>iod@mcps.com.pl</w:t>
        </w:r>
      </w:hyperlink>
      <w:r w:rsidR="00C70F1F" w:rsidRPr="00032D11">
        <w:rPr>
          <w:rStyle w:val="normaltextrun1"/>
          <w:rFonts w:ascii="Arial" w:hAnsi="Arial" w:cs="Arial"/>
          <w:sz w:val="20"/>
          <w:szCs w:val="20"/>
          <w:u w:val="single"/>
        </w:rPr>
        <w:t>.</w:t>
      </w:r>
      <w:r w:rsidR="00C70F1F" w:rsidRPr="00032D11">
        <w:rPr>
          <w:rStyle w:val="eop"/>
          <w:rFonts w:ascii="Arial" w:hAnsi="Arial" w:cs="Arial"/>
          <w:sz w:val="20"/>
          <w:szCs w:val="20"/>
        </w:rPr>
        <w:t> </w:t>
      </w:r>
    </w:p>
    <w:p w14:paraId="4D3BF5B9" w14:textId="77777777" w:rsidR="00907537" w:rsidRDefault="00C70F1F" w:rsidP="00FB7BF6">
      <w:pPr>
        <w:pStyle w:val="paragraph"/>
        <w:numPr>
          <w:ilvl w:val="0"/>
          <w:numId w:val="8"/>
        </w:numPr>
        <w:spacing w:line="276" w:lineRule="auto"/>
        <w:ind w:left="284" w:hanging="284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2705A1">
        <w:rPr>
          <w:rStyle w:val="normaltextrun1"/>
          <w:rFonts w:ascii="Arial" w:hAnsi="Arial" w:cs="Arial"/>
          <w:sz w:val="20"/>
          <w:szCs w:val="20"/>
        </w:rPr>
        <w:t>Dane osobowe: </w:t>
      </w:r>
    </w:p>
    <w:p w14:paraId="7B4BB386" w14:textId="4CE8B47F" w:rsidR="00907537" w:rsidRDefault="00C70F1F" w:rsidP="00FB7BF6">
      <w:pPr>
        <w:pStyle w:val="paragraph"/>
        <w:numPr>
          <w:ilvl w:val="1"/>
          <w:numId w:val="8"/>
        </w:numPr>
        <w:tabs>
          <w:tab w:val="clear" w:pos="454"/>
        </w:tabs>
        <w:spacing w:line="276" w:lineRule="auto"/>
        <w:ind w:left="714"/>
        <w:textAlignment w:val="baseline"/>
        <w:rPr>
          <w:rFonts w:ascii="Arial" w:hAnsi="Arial" w:cs="Arial"/>
          <w:sz w:val="20"/>
          <w:szCs w:val="20"/>
        </w:rPr>
      </w:pPr>
      <w:r w:rsidRPr="00907537">
        <w:rPr>
          <w:rStyle w:val="normaltextrun1"/>
          <w:rFonts w:ascii="Arial" w:hAnsi="Arial" w:cs="Arial"/>
          <w:sz w:val="20"/>
          <w:szCs w:val="20"/>
        </w:rPr>
        <w:t>osób reprezentujących oferenta, będą przetwarzane na podstawie obowiązku prawnego, o</w:t>
      </w:r>
      <w:r w:rsidR="008D47A5" w:rsidRPr="00907537">
        <w:rPr>
          <w:rStyle w:val="normaltextrun1"/>
          <w:rFonts w:ascii="Arial" w:hAnsi="Arial" w:cs="Arial"/>
          <w:sz w:val="20"/>
          <w:szCs w:val="20"/>
        </w:rPr>
        <w:t> </w:t>
      </w:r>
      <w:r w:rsidRPr="00907537">
        <w:rPr>
          <w:rStyle w:val="normaltextrun1"/>
          <w:rFonts w:ascii="Arial" w:hAnsi="Arial" w:cs="Arial"/>
          <w:sz w:val="20"/>
          <w:szCs w:val="20"/>
        </w:rPr>
        <w:t xml:space="preserve">którym mowa w art. 6 ust. 1 lit. c rozporządzenia Parlamentu Europejskiego i Rady (UE) </w:t>
      </w:r>
      <w:r w:rsidRPr="00907537">
        <w:rPr>
          <w:rStyle w:val="normaltextrun1"/>
          <w:rFonts w:ascii="Arial" w:hAnsi="Arial" w:cs="Arial"/>
          <w:sz w:val="20"/>
          <w:szCs w:val="20"/>
        </w:rPr>
        <w:lastRenderedPageBreak/>
        <w:t xml:space="preserve">2016/679 z dnia 27 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907537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907537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907537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907537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ważności umów i właściwej reprezentacji stron</w:t>
      </w:r>
      <w:r w:rsidR="00A56603">
        <w:rPr>
          <w:rStyle w:val="normaltextrun1"/>
          <w:rFonts w:ascii="Arial" w:hAnsi="Arial" w:cs="Arial"/>
          <w:sz w:val="20"/>
          <w:szCs w:val="20"/>
        </w:rPr>
        <w:t>; p</w:t>
      </w:r>
      <w:r w:rsidRPr="00907537">
        <w:rPr>
          <w:rStyle w:val="normaltextrun1"/>
          <w:rFonts w:ascii="Arial" w:hAnsi="Arial" w:cs="Arial"/>
          <w:sz w:val="20"/>
          <w:szCs w:val="20"/>
        </w:rPr>
        <w:t>odanie tych danych jest warunkiem zawarcia umowy lub ważności podejmowanych czynności;</w:t>
      </w:r>
      <w:r w:rsidRPr="00907537">
        <w:rPr>
          <w:rStyle w:val="eop"/>
          <w:rFonts w:ascii="Arial" w:hAnsi="Arial" w:cs="Arial"/>
          <w:sz w:val="20"/>
          <w:szCs w:val="20"/>
        </w:rPr>
        <w:t> </w:t>
      </w:r>
    </w:p>
    <w:p w14:paraId="05774D22" w14:textId="2E84E22B" w:rsidR="00907537" w:rsidRDefault="00C70F1F" w:rsidP="00FB7BF6">
      <w:pPr>
        <w:pStyle w:val="paragraph"/>
        <w:numPr>
          <w:ilvl w:val="1"/>
          <w:numId w:val="8"/>
        </w:numPr>
        <w:tabs>
          <w:tab w:val="clear" w:pos="454"/>
        </w:tabs>
        <w:spacing w:line="276" w:lineRule="auto"/>
        <w:ind w:left="714"/>
        <w:textAlignment w:val="baseline"/>
        <w:rPr>
          <w:rFonts w:ascii="Arial" w:hAnsi="Arial" w:cs="Arial"/>
          <w:sz w:val="20"/>
          <w:szCs w:val="20"/>
        </w:rPr>
      </w:pPr>
      <w:r w:rsidRPr="00907537">
        <w:rPr>
          <w:rStyle w:val="normaltextrun1"/>
          <w:rFonts w:ascii="Arial" w:hAnsi="Arial" w:cs="Arial"/>
          <w:sz w:val="20"/>
          <w:szCs w:val="20"/>
        </w:rPr>
        <w:t>osób wskazanych przez oferenta jako osoby do kontaktu/realizacji umowy (imię i nazwisko, służbowe dane kontaktowe, miejsce pracy) będą przetwarzane w prawnie uzasadnionym interesie, o którym mowa w art</w:t>
      </w:r>
      <w:r w:rsidRPr="006118F2">
        <w:rPr>
          <w:rStyle w:val="normaltextrun1"/>
          <w:rFonts w:ascii="Arial" w:hAnsi="Arial" w:cs="Arial"/>
          <w:color w:val="FF0000"/>
          <w:sz w:val="20"/>
          <w:szCs w:val="20"/>
        </w:rPr>
        <w:t xml:space="preserve">. </w:t>
      </w:r>
      <w:r w:rsidRPr="000C04FD">
        <w:rPr>
          <w:rStyle w:val="normaltextrun1"/>
          <w:rFonts w:ascii="Arial" w:hAnsi="Arial" w:cs="Arial"/>
          <w:color w:val="000000" w:themeColor="text1"/>
          <w:sz w:val="20"/>
          <w:szCs w:val="20"/>
        </w:rPr>
        <w:t xml:space="preserve">6 ust. 1 lit. f rozporządzenia </w:t>
      </w:r>
      <w:r w:rsidRPr="00907537">
        <w:rPr>
          <w:rStyle w:val="normaltextrun1"/>
          <w:rFonts w:ascii="Arial" w:hAnsi="Arial" w:cs="Arial"/>
          <w:sz w:val="20"/>
          <w:szCs w:val="20"/>
        </w:rPr>
        <w:t>Parlamentu Europejskiego i Rady (UE) 2016/679 z</w:t>
      </w:r>
      <w:r w:rsidR="00A56603">
        <w:rPr>
          <w:rStyle w:val="normaltextrun1"/>
          <w:rFonts w:ascii="Arial" w:hAnsi="Arial" w:cs="Arial"/>
          <w:sz w:val="20"/>
          <w:szCs w:val="20"/>
        </w:rPr>
        <w:t> </w:t>
      </w:r>
      <w:r w:rsidRPr="00907537">
        <w:rPr>
          <w:rStyle w:val="normaltextrun1"/>
          <w:rFonts w:ascii="Arial" w:hAnsi="Arial" w:cs="Arial"/>
          <w:sz w:val="20"/>
          <w:szCs w:val="20"/>
        </w:rPr>
        <w:t>dnia 27 kwietnia 2016 r. w sprawie ochrony osób fizycznych w związku z przetwarzaniem danych osobowych i w sprawie swobodnego przepływu takich danych oraz uchylenia dyrektywy 95/46/WE (ogólne rozporządzenie o ochronie danych), w celu realizacji umowy/przebiegu postępowania</w:t>
      </w:r>
      <w:r w:rsidR="00A56603">
        <w:rPr>
          <w:rStyle w:val="normaltextrun1"/>
          <w:rFonts w:ascii="Arial" w:hAnsi="Arial" w:cs="Arial"/>
          <w:sz w:val="20"/>
          <w:szCs w:val="20"/>
        </w:rPr>
        <w:t>; d</w:t>
      </w:r>
      <w:r w:rsidRPr="00907537">
        <w:rPr>
          <w:rStyle w:val="normaltextrun1"/>
          <w:rFonts w:ascii="Arial" w:hAnsi="Arial" w:cs="Arial"/>
          <w:sz w:val="20"/>
          <w:szCs w:val="20"/>
        </w:rPr>
        <w:t>ane zostały podane przez oferenta w ramach zawieranej umowy/prowadzonego postępowania.</w:t>
      </w:r>
      <w:r w:rsidRPr="00907537">
        <w:rPr>
          <w:rStyle w:val="eop"/>
          <w:rFonts w:ascii="Arial" w:hAnsi="Arial" w:cs="Arial"/>
          <w:sz w:val="20"/>
          <w:szCs w:val="20"/>
        </w:rPr>
        <w:t> </w:t>
      </w:r>
    </w:p>
    <w:p w14:paraId="33E8DC36" w14:textId="2E4FBD21" w:rsidR="00907537" w:rsidRDefault="00C70F1F" w:rsidP="00FB7BF6">
      <w:pPr>
        <w:pStyle w:val="paragraph"/>
        <w:numPr>
          <w:ilvl w:val="0"/>
          <w:numId w:val="8"/>
        </w:numPr>
        <w:tabs>
          <w:tab w:val="clear" w:pos="360"/>
        </w:tabs>
        <w:spacing w:line="276" w:lineRule="auto"/>
        <w:ind w:left="294" w:hanging="280"/>
        <w:textAlignment w:val="baseline"/>
        <w:rPr>
          <w:rFonts w:ascii="Arial" w:hAnsi="Arial" w:cs="Arial"/>
          <w:sz w:val="20"/>
          <w:szCs w:val="20"/>
        </w:rPr>
      </w:pPr>
      <w:r w:rsidRPr="00907537">
        <w:rPr>
          <w:rStyle w:val="normaltextrun1"/>
          <w:rFonts w:ascii="Arial" w:hAnsi="Arial" w:cs="Arial"/>
          <w:sz w:val="20"/>
          <w:szCs w:val="20"/>
        </w:rPr>
        <w:t>Dane osobowe, o których mowa w ust. 1</w:t>
      </w:r>
      <w:r w:rsidR="009D5BA0" w:rsidRPr="00907537">
        <w:rPr>
          <w:rStyle w:val="normaltextrun1"/>
          <w:rFonts w:ascii="Arial" w:hAnsi="Arial" w:cs="Arial"/>
          <w:sz w:val="20"/>
          <w:szCs w:val="20"/>
        </w:rPr>
        <w:t>,</w:t>
      </w:r>
      <w:r w:rsidRPr="00907537">
        <w:rPr>
          <w:rStyle w:val="normaltextrun1"/>
          <w:rFonts w:ascii="Arial" w:hAnsi="Arial" w:cs="Arial"/>
          <w:sz w:val="20"/>
          <w:szCs w:val="20"/>
        </w:rPr>
        <w:t xml:space="preserve"> mogą zostać udostępnione podmiotom uprawnionym na podstawie przepisów prawa oraz podmiotom świadczącym obsługę administracyjno-</w:t>
      </w:r>
      <w:r w:rsidR="009A5868" w:rsidRPr="00032D11">
        <w:rPr>
          <w:rStyle w:val="normaltextrun1"/>
          <w:rFonts w:ascii="Arial" w:hAnsi="Arial" w:cs="Arial"/>
          <w:sz w:val="20"/>
          <w:szCs w:val="20"/>
        </w:rPr>
        <w:t xml:space="preserve">organizacyjną </w:t>
      </w:r>
      <w:r w:rsidR="004A7D5F" w:rsidRPr="00032D11">
        <w:rPr>
          <w:rFonts w:ascii="Arial" w:hAnsi="Arial" w:cs="Arial"/>
          <w:sz w:val="20"/>
          <w:szCs w:val="20"/>
        </w:rPr>
        <w:t>Mazowieckiego Centrum Polityki Społecznej</w:t>
      </w:r>
      <w:r w:rsidRPr="00032D11">
        <w:rPr>
          <w:rStyle w:val="normaltextrun1"/>
          <w:rFonts w:ascii="Arial" w:hAnsi="Arial" w:cs="Arial"/>
          <w:sz w:val="20"/>
          <w:szCs w:val="20"/>
        </w:rPr>
        <w:t xml:space="preserve"> oraz </w:t>
      </w:r>
      <w:r w:rsidRPr="00907537">
        <w:rPr>
          <w:rStyle w:val="normaltextrun1"/>
          <w:rFonts w:ascii="Arial" w:hAnsi="Arial" w:cs="Arial"/>
          <w:sz w:val="20"/>
          <w:szCs w:val="20"/>
        </w:rPr>
        <w:t>będą przechowywane nie dłużej</w:t>
      </w:r>
      <w:r w:rsidR="004A7D5F">
        <w:rPr>
          <w:rStyle w:val="normaltextrun1"/>
          <w:rFonts w:ascii="Arial" w:hAnsi="Arial" w:cs="Arial"/>
          <w:sz w:val="20"/>
          <w:szCs w:val="20"/>
        </w:rPr>
        <w:br/>
      </w:r>
      <w:r w:rsidRPr="00907537">
        <w:rPr>
          <w:rStyle w:val="normaltextrun1"/>
          <w:rFonts w:ascii="Arial" w:hAnsi="Arial" w:cs="Arial"/>
          <w:sz w:val="20"/>
          <w:szCs w:val="20"/>
        </w:rPr>
        <w:t xml:space="preserve">niż to wynika z przepisów ustawy </w:t>
      </w:r>
      <w:r w:rsidR="00B1268B" w:rsidRPr="00907537">
        <w:rPr>
          <w:rStyle w:val="normaltextrun1"/>
          <w:rFonts w:ascii="Arial" w:hAnsi="Arial" w:cs="Arial"/>
          <w:sz w:val="20"/>
          <w:szCs w:val="20"/>
        </w:rPr>
        <w:t xml:space="preserve">z dnia 14 lipca 1983 r. </w:t>
      </w:r>
      <w:r w:rsidRPr="00907537">
        <w:rPr>
          <w:rStyle w:val="normaltextrun1"/>
          <w:rFonts w:ascii="Arial" w:hAnsi="Arial" w:cs="Arial"/>
          <w:sz w:val="20"/>
          <w:szCs w:val="20"/>
        </w:rPr>
        <w:t>o narodowym zasobie archiwalnym</w:t>
      </w:r>
      <w:r w:rsidR="004A7D5F">
        <w:rPr>
          <w:rStyle w:val="normaltextrun1"/>
          <w:rFonts w:ascii="Arial" w:hAnsi="Arial" w:cs="Arial"/>
          <w:sz w:val="20"/>
          <w:szCs w:val="20"/>
        </w:rPr>
        <w:br/>
      </w:r>
      <w:r w:rsidRPr="00907537">
        <w:rPr>
          <w:rStyle w:val="normaltextrun1"/>
          <w:rFonts w:ascii="Arial" w:hAnsi="Arial" w:cs="Arial"/>
          <w:sz w:val="20"/>
          <w:szCs w:val="20"/>
        </w:rPr>
        <w:t>i</w:t>
      </w:r>
      <w:r w:rsidR="00F72810" w:rsidRPr="00907537">
        <w:rPr>
          <w:rStyle w:val="normaltextrun1"/>
          <w:rFonts w:ascii="Arial" w:hAnsi="Arial" w:cs="Arial"/>
          <w:sz w:val="20"/>
          <w:szCs w:val="20"/>
        </w:rPr>
        <w:t> </w:t>
      </w:r>
      <w:r w:rsidRPr="00907537">
        <w:rPr>
          <w:rStyle w:val="normaltextrun1"/>
          <w:rFonts w:ascii="Arial" w:hAnsi="Arial" w:cs="Arial"/>
          <w:sz w:val="20"/>
          <w:szCs w:val="20"/>
        </w:rPr>
        <w:t>archiwach</w:t>
      </w:r>
      <w:r w:rsidR="00B1268B" w:rsidRPr="00907537">
        <w:rPr>
          <w:rStyle w:val="normaltextrun1"/>
          <w:rFonts w:ascii="Arial" w:hAnsi="Arial" w:cs="Arial"/>
          <w:sz w:val="20"/>
          <w:szCs w:val="20"/>
        </w:rPr>
        <w:t xml:space="preserve"> (Dz. U. z 2020 r. poz. 164)</w:t>
      </w:r>
      <w:r w:rsidRPr="00907537">
        <w:rPr>
          <w:rStyle w:val="normaltextrun1"/>
          <w:rFonts w:ascii="Arial" w:hAnsi="Arial" w:cs="Arial"/>
          <w:sz w:val="20"/>
          <w:szCs w:val="20"/>
        </w:rPr>
        <w:t>.</w:t>
      </w:r>
      <w:r w:rsidRPr="00907537">
        <w:rPr>
          <w:rStyle w:val="eop"/>
          <w:rFonts w:ascii="Arial" w:hAnsi="Arial" w:cs="Arial"/>
          <w:sz w:val="20"/>
          <w:szCs w:val="20"/>
        </w:rPr>
        <w:t> </w:t>
      </w:r>
    </w:p>
    <w:p w14:paraId="488ACC61" w14:textId="3065FE5B" w:rsidR="00907537" w:rsidRDefault="00C70F1F" w:rsidP="00FB7BF6">
      <w:pPr>
        <w:pStyle w:val="paragraph"/>
        <w:numPr>
          <w:ilvl w:val="0"/>
          <w:numId w:val="8"/>
        </w:numPr>
        <w:tabs>
          <w:tab w:val="clear" w:pos="360"/>
        </w:tabs>
        <w:spacing w:line="276" w:lineRule="auto"/>
        <w:ind w:left="294" w:hanging="28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907537">
        <w:rPr>
          <w:rStyle w:val="normaltextrun1"/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907537">
        <w:rPr>
          <w:rStyle w:val="eop"/>
          <w:rFonts w:ascii="Arial" w:hAnsi="Arial" w:cs="Arial"/>
          <w:sz w:val="20"/>
          <w:szCs w:val="20"/>
        </w:rPr>
        <w:t> </w:t>
      </w:r>
      <w:r w:rsidR="00907537">
        <w:rPr>
          <w:rStyle w:val="eop"/>
          <w:rFonts w:ascii="Arial" w:hAnsi="Arial" w:cs="Arial"/>
          <w:sz w:val="20"/>
          <w:szCs w:val="20"/>
        </w:rPr>
        <w:br/>
      </w:r>
      <w:r w:rsidRPr="00907537">
        <w:rPr>
          <w:rStyle w:val="normaltextrun1"/>
          <w:rFonts w:ascii="Arial" w:hAnsi="Arial" w:cs="Arial"/>
          <w:sz w:val="20"/>
          <w:szCs w:val="20"/>
        </w:rPr>
        <w:t>Ponadto osobom wskazanym przez oferenta jako osoby do kont</w:t>
      </w:r>
      <w:r w:rsidR="009727F8" w:rsidRPr="00907537">
        <w:rPr>
          <w:rStyle w:val="normaltextrun1"/>
          <w:rFonts w:ascii="Arial" w:hAnsi="Arial" w:cs="Arial"/>
          <w:sz w:val="20"/>
          <w:szCs w:val="20"/>
        </w:rPr>
        <w:t xml:space="preserve">aktu, przysługuje również prawo </w:t>
      </w:r>
      <w:r w:rsidRPr="00907537">
        <w:rPr>
          <w:rStyle w:val="normaltextrun1"/>
          <w:rFonts w:ascii="Arial" w:hAnsi="Arial" w:cs="Arial"/>
          <w:sz w:val="20"/>
          <w:szCs w:val="20"/>
        </w:rPr>
        <w:t>wniesienia sprzeciwu wobec przetwarzania danych, wynikającego ze szczególnej sytuacji.</w:t>
      </w:r>
    </w:p>
    <w:p w14:paraId="057B35B4" w14:textId="43705C1E" w:rsidR="00C70F1F" w:rsidRPr="00907537" w:rsidRDefault="00C70F1F" w:rsidP="00FB7BF6">
      <w:pPr>
        <w:pStyle w:val="paragraph"/>
        <w:numPr>
          <w:ilvl w:val="0"/>
          <w:numId w:val="8"/>
        </w:numPr>
        <w:tabs>
          <w:tab w:val="clear" w:pos="360"/>
        </w:tabs>
        <w:spacing w:line="276" w:lineRule="auto"/>
        <w:ind w:left="294" w:hanging="28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907537">
        <w:rPr>
          <w:rStyle w:val="normaltextrun1"/>
          <w:rFonts w:ascii="Arial" w:hAnsi="Arial" w:cs="Arial"/>
          <w:sz w:val="20"/>
          <w:szCs w:val="20"/>
        </w:rPr>
        <w:t>Oferent jest zobowiązany do przekazania zapisów niniejszej klauzuli wszystkim osobom fizycznym wymienionym w ust. 3.</w:t>
      </w:r>
      <w:r w:rsidRPr="00907537">
        <w:rPr>
          <w:rStyle w:val="eop"/>
          <w:rFonts w:ascii="Arial" w:hAnsi="Arial" w:cs="Arial"/>
          <w:sz w:val="20"/>
          <w:szCs w:val="20"/>
        </w:rPr>
        <w:t> </w:t>
      </w:r>
    </w:p>
    <w:p w14:paraId="4EB5A6F6" w14:textId="1BA7B94E" w:rsidR="00C833D6" w:rsidRPr="002705A1" w:rsidRDefault="00C833D6" w:rsidP="002705A1">
      <w:pPr>
        <w:pStyle w:val="Nagwek2"/>
        <w:spacing w:line="276" w:lineRule="auto"/>
      </w:pPr>
      <w:r w:rsidRPr="002705A1">
        <w:t>X. Dodatkowych informacji udzielają:</w:t>
      </w:r>
    </w:p>
    <w:p w14:paraId="4E95BB1D" w14:textId="04EDCFB3" w:rsidR="00426676" w:rsidRPr="002705A1" w:rsidRDefault="0025254E" w:rsidP="002705A1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</w:t>
      </w:r>
      <w:r w:rsidR="00426676" w:rsidRPr="002705A1">
        <w:rPr>
          <w:rFonts w:ascii="Arial" w:eastAsia="Calibri" w:hAnsi="Arial" w:cs="Arial"/>
          <w:sz w:val="20"/>
          <w:szCs w:val="20"/>
          <w:lang w:eastAsia="en-US"/>
        </w:rPr>
        <w:t>racownicy Mazowieckiego Centrum Polityki Społecznej – W</w:t>
      </w:r>
      <w:r w:rsidR="00881ACA">
        <w:rPr>
          <w:rFonts w:ascii="Arial" w:eastAsia="Calibri" w:hAnsi="Arial" w:cs="Arial"/>
          <w:sz w:val="20"/>
          <w:szCs w:val="20"/>
          <w:lang w:eastAsia="en-US"/>
        </w:rPr>
        <w:t>ydział Wspierania Rodziny i Systemu Pieczy Zastępczej</w:t>
      </w:r>
      <w:r w:rsidR="00426676" w:rsidRPr="002705A1">
        <w:rPr>
          <w:rFonts w:ascii="Arial" w:eastAsia="Calibri" w:hAnsi="Arial" w:cs="Arial"/>
          <w:sz w:val="20"/>
          <w:szCs w:val="20"/>
          <w:lang w:eastAsia="en-US"/>
        </w:rPr>
        <w:t xml:space="preserve">, nr tel.: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22 37 68 554 i </w:t>
      </w:r>
      <w:r w:rsidR="00426676" w:rsidRPr="002705A1">
        <w:rPr>
          <w:rFonts w:ascii="Arial" w:eastAsia="Calibri" w:hAnsi="Arial" w:cs="Arial"/>
          <w:sz w:val="20"/>
          <w:szCs w:val="20"/>
          <w:lang w:eastAsia="en-US"/>
        </w:rPr>
        <w:t>22 37</w:t>
      </w:r>
      <w:r w:rsidR="00881ACA">
        <w:rPr>
          <w:rFonts w:ascii="Arial" w:eastAsia="Calibri" w:hAnsi="Arial" w:cs="Arial"/>
          <w:sz w:val="20"/>
          <w:szCs w:val="20"/>
          <w:lang w:eastAsia="en-US"/>
        </w:rPr>
        <w:t xml:space="preserve"> 6</w:t>
      </w:r>
      <w:r w:rsidR="00426676" w:rsidRPr="002705A1">
        <w:rPr>
          <w:rFonts w:ascii="Arial" w:eastAsia="Calibri" w:hAnsi="Arial" w:cs="Arial"/>
          <w:sz w:val="20"/>
          <w:szCs w:val="20"/>
          <w:lang w:eastAsia="en-US"/>
        </w:rPr>
        <w:t>8</w:t>
      </w:r>
      <w:r w:rsidR="00881ACA">
        <w:rPr>
          <w:rFonts w:ascii="Arial" w:eastAsia="Calibri" w:hAnsi="Arial" w:cs="Arial"/>
          <w:sz w:val="20"/>
          <w:szCs w:val="20"/>
          <w:lang w:eastAsia="en-US"/>
        </w:rPr>
        <w:t xml:space="preserve"> 555</w:t>
      </w:r>
      <w:r w:rsidR="00426676" w:rsidRPr="002705A1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9D31731" w14:textId="7A55E5A9" w:rsidR="00C833D6" w:rsidRPr="002705A1" w:rsidRDefault="00C833D6" w:rsidP="002705A1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color w:val="000000"/>
          <w:sz w:val="20"/>
          <w:szCs w:val="20"/>
        </w:rPr>
      </w:pPr>
    </w:p>
    <w:p w14:paraId="222D74E4" w14:textId="77777777" w:rsidR="00C833D6" w:rsidRDefault="00C833D6" w:rsidP="00C833D6">
      <w:pPr>
        <w:suppressAutoHyphens w:val="0"/>
        <w:spacing w:line="276" w:lineRule="auto"/>
        <w:jc w:val="right"/>
        <w:rPr>
          <w:rFonts w:ascii="Arial" w:hAnsi="Arial" w:cs="Arial"/>
          <w:sz w:val="20"/>
          <w:szCs w:val="20"/>
        </w:rPr>
      </w:pPr>
    </w:p>
    <w:sectPr w:rsidR="00C833D6" w:rsidSect="0020057B">
      <w:headerReference w:type="default" r:id="rId14"/>
      <w:footerReference w:type="default" r:id="rId15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4035E" w14:textId="77777777" w:rsidR="00E23702" w:rsidRDefault="00E23702">
      <w:r>
        <w:separator/>
      </w:r>
    </w:p>
  </w:endnote>
  <w:endnote w:type="continuationSeparator" w:id="0">
    <w:p w14:paraId="1684E767" w14:textId="77777777" w:rsidR="00E23702" w:rsidRDefault="00E2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755B" w14:textId="4B93E3A9" w:rsidR="006A4392" w:rsidRPr="004D1C77" w:rsidRDefault="006A4392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1971E0">
      <w:rPr>
        <w:rFonts w:ascii="Arial" w:hAnsi="Arial" w:cs="Arial"/>
        <w:noProof/>
        <w:sz w:val="20"/>
        <w:szCs w:val="20"/>
      </w:rPr>
      <w:t>11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6A4392" w:rsidRDefault="006A4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849C5" w14:textId="77777777" w:rsidR="00E23702" w:rsidRDefault="00E23702">
      <w:r>
        <w:separator/>
      </w:r>
    </w:p>
  </w:footnote>
  <w:footnote w:type="continuationSeparator" w:id="0">
    <w:p w14:paraId="4BEBAD5F" w14:textId="77777777" w:rsidR="00E23702" w:rsidRDefault="00E23702">
      <w:r>
        <w:continuationSeparator/>
      </w:r>
    </w:p>
  </w:footnote>
  <w:footnote w:id="1">
    <w:p w14:paraId="7171FA5C" w14:textId="3663E1B1" w:rsidR="006A4392" w:rsidRDefault="006A4392" w:rsidP="00A275E9">
      <w:pPr>
        <w:pStyle w:val="Tekstprzypisudolnego"/>
      </w:pPr>
      <w:r w:rsidRPr="00257C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7CA3">
        <w:rPr>
          <w:rFonts w:ascii="Arial" w:hAnsi="Arial" w:cs="Arial"/>
          <w:sz w:val="16"/>
          <w:szCs w:val="16"/>
          <w:vertAlign w:val="superscript"/>
        </w:rPr>
        <w:t>)</w:t>
      </w:r>
      <w:r w:rsidRPr="00F83FFC">
        <w:t xml:space="preserve"> </w:t>
      </w:r>
      <w:r w:rsidR="009C7628" w:rsidRPr="00F51E19">
        <w:rPr>
          <w:rStyle w:val="markedcontent"/>
          <w:rFonts w:ascii="Arial" w:hAnsi="Arial" w:cs="Arial"/>
          <w:sz w:val="16"/>
          <w:szCs w:val="16"/>
        </w:rPr>
        <w:t>Zmienionej uchwałami Sejmiku Województwa Mazowieckiego: nr 1/22 z dnia 25 stycznia 2022 r., nr 6/22 z dnia 22 lutego</w:t>
      </w:r>
      <w:r w:rsidR="009C7628" w:rsidRPr="00F51E19">
        <w:rPr>
          <w:sz w:val="16"/>
          <w:szCs w:val="16"/>
        </w:rPr>
        <w:br/>
      </w:r>
      <w:r w:rsidR="009C7628" w:rsidRPr="00F51E19">
        <w:rPr>
          <w:rStyle w:val="markedcontent"/>
          <w:rFonts w:ascii="Arial" w:hAnsi="Arial" w:cs="Arial"/>
          <w:sz w:val="16"/>
          <w:szCs w:val="16"/>
        </w:rPr>
        <w:t>2022 r., nr 19/22 z dnia 22 marca 2022 r., nr 37/22 z dnia 26 kwietnia 2022</w:t>
      </w:r>
      <w:r w:rsidR="00146AB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9C7628" w:rsidRPr="00F51E19">
        <w:rPr>
          <w:rStyle w:val="markedcontent"/>
          <w:rFonts w:ascii="Arial" w:hAnsi="Arial" w:cs="Arial"/>
          <w:sz w:val="16"/>
          <w:szCs w:val="16"/>
        </w:rPr>
        <w:t>r., nr 60/22 z dnia 24 maja 2022 r., nr 85/22 z dnia</w:t>
      </w:r>
      <w:r w:rsidR="009C7628" w:rsidRPr="00F51E19">
        <w:rPr>
          <w:sz w:val="16"/>
          <w:szCs w:val="16"/>
        </w:rPr>
        <w:br/>
      </w:r>
      <w:r w:rsidR="009C7628" w:rsidRPr="00F51E19">
        <w:rPr>
          <w:rStyle w:val="markedcontent"/>
          <w:rFonts w:ascii="Arial" w:hAnsi="Arial" w:cs="Arial"/>
          <w:sz w:val="16"/>
          <w:szCs w:val="16"/>
        </w:rPr>
        <w:t>21 czerwca 2022</w:t>
      </w:r>
      <w:r w:rsidR="00146AB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9C7628" w:rsidRPr="00F51E19">
        <w:rPr>
          <w:rStyle w:val="markedcontent"/>
          <w:rFonts w:ascii="Arial" w:hAnsi="Arial" w:cs="Arial"/>
          <w:sz w:val="16"/>
          <w:szCs w:val="16"/>
        </w:rPr>
        <w:t>r., nr 102/22 z dnia 12 lipca 2022 r. nr 124/22 z dnia 13 września 2022 r., oraz nr 144/22 z dnia</w:t>
      </w:r>
      <w:r w:rsidR="009C7628">
        <w:rPr>
          <w:rStyle w:val="markedcontent"/>
          <w:rFonts w:ascii="Arial" w:hAnsi="Arial" w:cs="Arial"/>
          <w:sz w:val="16"/>
          <w:szCs w:val="16"/>
        </w:rPr>
        <w:br/>
      </w:r>
      <w:r w:rsidR="009C7628" w:rsidRPr="00F51E19">
        <w:rPr>
          <w:rStyle w:val="markedcontent"/>
          <w:rFonts w:ascii="Arial" w:hAnsi="Arial" w:cs="Arial"/>
          <w:sz w:val="16"/>
          <w:szCs w:val="16"/>
        </w:rPr>
        <w:t>18 października</w:t>
      </w:r>
      <w:r w:rsidR="009C7628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9C7628" w:rsidRPr="00F51E19">
        <w:rPr>
          <w:rStyle w:val="markedcontent"/>
          <w:rFonts w:ascii="Arial" w:hAnsi="Arial" w:cs="Arial"/>
          <w:sz w:val="16"/>
          <w:szCs w:val="16"/>
        </w:rPr>
        <w:t>2022 r. z uwzględnieniem zmian wprowadzonych uchwałą nr 663/319/22 Zarządu Województwa</w:t>
      </w:r>
      <w:r w:rsidR="009C7628">
        <w:rPr>
          <w:rStyle w:val="markedcontent"/>
          <w:rFonts w:ascii="Arial" w:hAnsi="Arial" w:cs="Arial"/>
          <w:sz w:val="16"/>
          <w:szCs w:val="16"/>
        </w:rPr>
        <w:br/>
      </w:r>
      <w:r w:rsidR="009C7628" w:rsidRPr="00F51E19">
        <w:rPr>
          <w:rStyle w:val="markedcontent"/>
          <w:rFonts w:ascii="Arial" w:hAnsi="Arial" w:cs="Arial"/>
          <w:sz w:val="16"/>
          <w:szCs w:val="16"/>
        </w:rPr>
        <w:t>Mazowieckiego z dnia 4 maja</w:t>
      </w:r>
      <w:r w:rsidR="009C7628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9C7628" w:rsidRPr="00F51E19">
        <w:rPr>
          <w:rStyle w:val="markedcontent"/>
          <w:rFonts w:ascii="Arial" w:hAnsi="Arial" w:cs="Arial"/>
          <w:sz w:val="16"/>
          <w:szCs w:val="16"/>
        </w:rPr>
        <w:t>2022 r. w sprawie zmian w Wieloletniej Prognozie Finansowej Województwa Mazowieckiego</w:t>
      </w:r>
      <w:r w:rsidR="009C7628">
        <w:rPr>
          <w:rStyle w:val="markedcontent"/>
          <w:rFonts w:ascii="Arial" w:hAnsi="Arial" w:cs="Arial"/>
          <w:sz w:val="16"/>
          <w:szCs w:val="16"/>
        </w:rPr>
        <w:br/>
      </w:r>
      <w:r w:rsidR="009C7628" w:rsidRPr="00F51E19">
        <w:rPr>
          <w:rStyle w:val="markedcontent"/>
          <w:rFonts w:ascii="Arial" w:hAnsi="Arial" w:cs="Arial"/>
          <w:sz w:val="16"/>
          <w:szCs w:val="16"/>
        </w:rPr>
        <w:t>na lata 2022–2038</w:t>
      </w:r>
      <w:r w:rsidRPr="00F83F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E1E1E53" w14:textId="77777777" w:rsidR="006A4392" w:rsidRPr="007F6065" w:rsidRDefault="006A4392" w:rsidP="00D57C6F">
      <w:pPr>
        <w:pStyle w:val="Tekstprzypisudolnego"/>
        <w:rPr>
          <w:rFonts w:ascii="Arial" w:hAnsi="Arial" w:cs="Arial"/>
          <w:sz w:val="16"/>
          <w:szCs w:val="16"/>
        </w:rPr>
      </w:pPr>
      <w:r w:rsidRPr="002E36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3668">
        <w:rPr>
          <w:rFonts w:ascii="Arial" w:hAnsi="Arial" w:cs="Arial"/>
          <w:sz w:val="16"/>
          <w:szCs w:val="16"/>
          <w:vertAlign w:val="superscript"/>
        </w:rPr>
        <w:t>)</w:t>
      </w:r>
      <w:r w:rsidRPr="002E3668">
        <w:rPr>
          <w:rFonts w:ascii="Arial" w:hAnsi="Arial" w:cs="Arial"/>
          <w:sz w:val="16"/>
          <w:szCs w:val="16"/>
        </w:rPr>
        <w:t xml:space="preserve"> </w:t>
      </w:r>
      <w:r w:rsidRPr="002A4787">
        <w:rPr>
          <w:rFonts w:ascii="Arial" w:hAnsi="Arial" w:cs="Arial"/>
          <w:sz w:val="16"/>
          <w:szCs w:val="16"/>
        </w:rPr>
        <w:t>Zmienionej uchwał</w:t>
      </w:r>
      <w:r>
        <w:rPr>
          <w:rFonts w:ascii="Arial" w:hAnsi="Arial" w:cs="Arial"/>
          <w:sz w:val="16"/>
          <w:szCs w:val="16"/>
        </w:rPr>
        <w:t>ami</w:t>
      </w:r>
      <w:r w:rsidRPr="002A478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Sejmiku Województwa Mazowieckiego: </w:t>
      </w:r>
      <w:r w:rsidRPr="002A4787">
        <w:rPr>
          <w:rFonts w:ascii="Arial" w:hAnsi="Arial" w:cs="Arial"/>
          <w:sz w:val="16"/>
          <w:szCs w:val="16"/>
        </w:rPr>
        <w:t xml:space="preserve">nr </w:t>
      </w:r>
      <w:r>
        <w:rPr>
          <w:rFonts w:ascii="Arial" w:hAnsi="Arial" w:cs="Arial"/>
          <w:sz w:val="16"/>
          <w:szCs w:val="16"/>
        </w:rPr>
        <w:t>155/21</w:t>
      </w:r>
      <w:r w:rsidRPr="002A4787">
        <w:rPr>
          <w:rFonts w:ascii="Arial" w:hAnsi="Arial" w:cs="Arial"/>
          <w:sz w:val="16"/>
          <w:szCs w:val="16"/>
        </w:rPr>
        <w:t xml:space="preserve"> z dnia </w:t>
      </w:r>
      <w:r>
        <w:rPr>
          <w:rFonts w:ascii="Arial" w:hAnsi="Arial" w:cs="Arial"/>
          <w:sz w:val="16"/>
          <w:szCs w:val="16"/>
        </w:rPr>
        <w:t xml:space="preserve">23 listopada </w:t>
      </w:r>
      <w:r w:rsidRPr="002A4787">
        <w:rPr>
          <w:rFonts w:ascii="Arial" w:hAnsi="Arial" w:cs="Arial"/>
          <w:sz w:val="16"/>
          <w:szCs w:val="16"/>
        </w:rPr>
        <w:t>2021 r.</w:t>
      </w:r>
      <w:r>
        <w:rPr>
          <w:rFonts w:ascii="Arial" w:hAnsi="Arial" w:cs="Arial"/>
          <w:sz w:val="16"/>
          <w:szCs w:val="16"/>
        </w:rPr>
        <w:t xml:space="preserve"> oraz nr 49/22 z dnia 26 kwietnia 2022 r.</w:t>
      </w:r>
    </w:p>
  </w:footnote>
  <w:footnote w:id="3">
    <w:p w14:paraId="7B045724" w14:textId="0A0E61C3" w:rsidR="00960DC7" w:rsidRPr="00960DC7" w:rsidRDefault="00960DC7">
      <w:pPr>
        <w:pStyle w:val="Tekstprzypisudolnego"/>
        <w:rPr>
          <w:rFonts w:ascii="Arial" w:hAnsi="Arial" w:cs="Arial"/>
          <w:sz w:val="16"/>
          <w:szCs w:val="16"/>
        </w:rPr>
      </w:pPr>
      <w:r w:rsidRPr="00593C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93CA7">
        <w:rPr>
          <w:rFonts w:ascii="Arial" w:hAnsi="Arial" w:cs="Arial"/>
          <w:sz w:val="16"/>
          <w:szCs w:val="16"/>
          <w:vertAlign w:val="superscript"/>
        </w:rPr>
        <w:t>)</w:t>
      </w:r>
      <w:r w:rsidRPr="00593CA7">
        <w:rPr>
          <w:rFonts w:ascii="Arial" w:hAnsi="Arial" w:cs="Arial"/>
          <w:sz w:val="16"/>
          <w:szCs w:val="16"/>
        </w:rPr>
        <w:t xml:space="preserve"> Zmiany tekstu jednolitego wymienionej ustawy zostały ogłoszone w Dz. U. z 2021 r. poz. 1901 i 1927 oraz z 2022 r. poz. 646, 655, 1116, 1265, 1730 i 1964.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5DA8" w14:textId="705B9055" w:rsidR="006A4392" w:rsidRPr="00423EF7" w:rsidRDefault="006A4392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42AA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DB30BB"/>
    <w:multiLevelType w:val="hybridMultilevel"/>
    <w:tmpl w:val="786C5C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4B65815"/>
    <w:multiLevelType w:val="hybridMultilevel"/>
    <w:tmpl w:val="D79286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C65CBE"/>
    <w:multiLevelType w:val="multilevel"/>
    <w:tmpl w:val="525AAE6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77900"/>
    <w:multiLevelType w:val="multilevel"/>
    <w:tmpl w:val="CAFA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rial Unicode MS" w:hint="default"/>
        <w:b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3"/>
      <w:numFmt w:val="decimal"/>
      <w:lvlText w:val="%2)"/>
      <w:lvlJc w:val="left"/>
      <w:pPr>
        <w:tabs>
          <w:tab w:val="num" w:pos="814"/>
        </w:tabs>
        <w:ind w:left="814" w:hanging="284"/>
      </w:pPr>
    </w:lvl>
    <w:lvl w:ilvl="2">
      <w:start w:val="1"/>
      <w:numFmt w:val="lowerLetter"/>
      <w:lvlText w:val="%3."/>
      <w:lvlJc w:val="left"/>
      <w:pPr>
        <w:tabs>
          <w:tab w:val="num" w:pos="1211"/>
        </w:tabs>
        <w:ind w:left="1211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B817C87"/>
    <w:multiLevelType w:val="hybridMultilevel"/>
    <w:tmpl w:val="28CC9D6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FA445B6"/>
    <w:multiLevelType w:val="hybridMultilevel"/>
    <w:tmpl w:val="746CE5FA"/>
    <w:lvl w:ilvl="0" w:tplc="4B80E87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63F43"/>
    <w:multiLevelType w:val="hybridMultilevel"/>
    <w:tmpl w:val="71D6ACCC"/>
    <w:lvl w:ilvl="0" w:tplc="E7E26B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7346D2C"/>
    <w:multiLevelType w:val="hybridMultilevel"/>
    <w:tmpl w:val="2CECB744"/>
    <w:lvl w:ilvl="0" w:tplc="13B08308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E80471"/>
    <w:multiLevelType w:val="multilevel"/>
    <w:tmpl w:val="AFFA9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ED1A6D"/>
    <w:multiLevelType w:val="hybridMultilevel"/>
    <w:tmpl w:val="1C3ED648"/>
    <w:lvl w:ilvl="0" w:tplc="29DC54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4F43"/>
    <w:multiLevelType w:val="hybridMultilevel"/>
    <w:tmpl w:val="D1DC9504"/>
    <w:lvl w:ilvl="0" w:tplc="6720BBA2">
      <w:start w:val="1"/>
      <w:numFmt w:val="decimal"/>
      <w:lvlText w:val="%1)"/>
      <w:lvlJc w:val="left"/>
      <w:pPr>
        <w:ind w:left="1505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237B5497"/>
    <w:multiLevelType w:val="hybridMultilevel"/>
    <w:tmpl w:val="D14C1076"/>
    <w:lvl w:ilvl="0" w:tplc="0415000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97846"/>
    <w:multiLevelType w:val="hybridMultilevel"/>
    <w:tmpl w:val="CC4AEFC4"/>
    <w:lvl w:ilvl="0" w:tplc="7F24108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86E22"/>
    <w:multiLevelType w:val="hybridMultilevel"/>
    <w:tmpl w:val="A4E6B89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D52A07"/>
    <w:multiLevelType w:val="multilevel"/>
    <w:tmpl w:val="61A0AC3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0827FA"/>
    <w:multiLevelType w:val="hybridMultilevel"/>
    <w:tmpl w:val="C6D220CE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91903"/>
    <w:multiLevelType w:val="hybridMultilevel"/>
    <w:tmpl w:val="65F0366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6073A6"/>
    <w:multiLevelType w:val="hybridMultilevel"/>
    <w:tmpl w:val="145AFF22"/>
    <w:lvl w:ilvl="0" w:tplc="18E2F62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00E55"/>
    <w:multiLevelType w:val="hybridMultilevel"/>
    <w:tmpl w:val="6824A43A"/>
    <w:lvl w:ilvl="0" w:tplc="B00098B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6D66716"/>
    <w:multiLevelType w:val="hybridMultilevel"/>
    <w:tmpl w:val="2012DA50"/>
    <w:lvl w:ilvl="0" w:tplc="04150017">
      <w:start w:val="1"/>
      <w:numFmt w:val="lowerLetter"/>
      <w:lvlText w:val="%1)"/>
      <w:lvlJc w:val="left"/>
      <w:pPr>
        <w:ind w:left="1505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438620FD"/>
    <w:multiLevelType w:val="hybridMultilevel"/>
    <w:tmpl w:val="6A1AC3C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8547503"/>
    <w:multiLevelType w:val="multilevel"/>
    <w:tmpl w:val="44D2B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3"/>
      <w:numFmt w:val="decimal"/>
      <w:lvlText w:val="%2)"/>
      <w:lvlJc w:val="left"/>
      <w:pPr>
        <w:tabs>
          <w:tab w:val="num" w:pos="814"/>
        </w:tabs>
        <w:ind w:left="814" w:hanging="284"/>
      </w:pPr>
    </w:lvl>
    <w:lvl w:ilvl="2">
      <w:start w:val="1"/>
      <w:numFmt w:val="lowerLetter"/>
      <w:lvlText w:val="%3."/>
      <w:lvlJc w:val="left"/>
      <w:pPr>
        <w:tabs>
          <w:tab w:val="num" w:pos="1211"/>
        </w:tabs>
        <w:ind w:left="1211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9A80695"/>
    <w:multiLevelType w:val="hybridMultilevel"/>
    <w:tmpl w:val="6EB0E4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CA17DDF"/>
    <w:multiLevelType w:val="hybridMultilevel"/>
    <w:tmpl w:val="F08CBC48"/>
    <w:lvl w:ilvl="0" w:tplc="E1925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130E84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61914"/>
    <w:multiLevelType w:val="hybridMultilevel"/>
    <w:tmpl w:val="BA34CBE4"/>
    <w:lvl w:ilvl="0" w:tplc="7ED63858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55682E13"/>
    <w:multiLevelType w:val="multilevel"/>
    <w:tmpl w:val="42AA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7E82AE3"/>
    <w:multiLevelType w:val="hybridMultilevel"/>
    <w:tmpl w:val="19AC4E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E821B6"/>
    <w:multiLevelType w:val="hybridMultilevel"/>
    <w:tmpl w:val="DE20252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7364B"/>
    <w:multiLevelType w:val="hybridMultilevel"/>
    <w:tmpl w:val="2BFCED18"/>
    <w:lvl w:ilvl="0" w:tplc="6CA8F2D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5FA469B"/>
    <w:multiLevelType w:val="hybridMultilevel"/>
    <w:tmpl w:val="4942FBC8"/>
    <w:lvl w:ilvl="0" w:tplc="C7AED3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80748"/>
    <w:multiLevelType w:val="hybridMultilevel"/>
    <w:tmpl w:val="66089952"/>
    <w:lvl w:ilvl="0" w:tplc="552E18F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33BF5"/>
    <w:multiLevelType w:val="hybridMultilevel"/>
    <w:tmpl w:val="FD5EACE8"/>
    <w:lvl w:ilvl="0" w:tplc="D08E6CD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132B3"/>
    <w:multiLevelType w:val="hybridMultilevel"/>
    <w:tmpl w:val="70C6F68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6"/>
  </w:num>
  <w:num w:numId="5">
    <w:abstractNumId w:val="23"/>
  </w:num>
  <w:num w:numId="6">
    <w:abstractNumId w:val="19"/>
  </w:num>
  <w:num w:numId="7">
    <w:abstractNumId w:val="7"/>
  </w:num>
  <w:num w:numId="8">
    <w:abstractNumId w:val="13"/>
  </w:num>
  <w:num w:numId="9">
    <w:abstractNumId w:val="29"/>
  </w:num>
  <w:num w:numId="10">
    <w:abstractNumId w:val="31"/>
  </w:num>
  <w:num w:numId="11">
    <w:abstractNumId w:val="38"/>
  </w:num>
  <w:num w:numId="12">
    <w:abstractNumId w:val="18"/>
  </w:num>
  <w:num w:numId="13">
    <w:abstractNumId w:val="17"/>
  </w:num>
  <w:num w:numId="14">
    <w:abstractNumId w:val="9"/>
  </w:num>
  <w:num w:numId="15">
    <w:abstractNumId w:val="26"/>
  </w:num>
  <w:num w:numId="16">
    <w:abstractNumId w:val="15"/>
  </w:num>
  <w:num w:numId="17">
    <w:abstractNumId w:val="34"/>
  </w:num>
  <w:num w:numId="18">
    <w:abstractNumId w:val="30"/>
  </w:num>
  <w:num w:numId="19">
    <w:abstractNumId w:val="28"/>
  </w:num>
  <w:num w:numId="20">
    <w:abstractNumId w:val="24"/>
  </w:num>
  <w:num w:numId="21">
    <w:abstractNumId w:val="5"/>
  </w:num>
  <w:num w:numId="22">
    <w:abstractNumId w:val="11"/>
  </w:num>
  <w:num w:numId="23">
    <w:abstractNumId w:val="35"/>
  </w:num>
  <w:num w:numId="24">
    <w:abstractNumId w:val="14"/>
  </w:num>
  <w:num w:numId="25">
    <w:abstractNumId w:val="27"/>
  </w:num>
  <w:num w:numId="26">
    <w:abstractNumId w:val="33"/>
  </w:num>
  <w:num w:numId="27">
    <w:abstractNumId w:val="32"/>
  </w:num>
  <w:num w:numId="28">
    <w:abstractNumId w:val="16"/>
  </w:num>
  <w:num w:numId="29">
    <w:abstractNumId w:val="37"/>
  </w:num>
  <w:num w:numId="30">
    <w:abstractNumId w:val="25"/>
  </w:num>
  <w:num w:numId="31">
    <w:abstractNumId w:val="20"/>
  </w:num>
  <w:num w:numId="32">
    <w:abstractNumId w:val="12"/>
  </w:num>
  <w:num w:numId="33">
    <w:abstractNumId w:val="39"/>
  </w:num>
  <w:num w:numId="34">
    <w:abstractNumId w:val="21"/>
  </w:num>
  <w:num w:numId="35">
    <w:abstractNumId w:val="22"/>
  </w:num>
  <w:num w:numId="36">
    <w:abstractNumId w:val="4"/>
  </w:num>
  <w:num w:numId="37">
    <w:abstractNumId w:val="8"/>
  </w:num>
  <w:num w:numId="3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1"/>
    <w:rsid w:val="00000091"/>
    <w:rsid w:val="00000A81"/>
    <w:rsid w:val="00000D37"/>
    <w:rsid w:val="00001BE5"/>
    <w:rsid w:val="00005A06"/>
    <w:rsid w:val="0001201D"/>
    <w:rsid w:val="000153FE"/>
    <w:rsid w:val="00016059"/>
    <w:rsid w:val="0002100B"/>
    <w:rsid w:val="00030C74"/>
    <w:rsid w:val="00030F63"/>
    <w:rsid w:val="00032D11"/>
    <w:rsid w:val="0003714E"/>
    <w:rsid w:val="00042D51"/>
    <w:rsid w:val="00043B37"/>
    <w:rsid w:val="00046710"/>
    <w:rsid w:val="00050114"/>
    <w:rsid w:val="000515B0"/>
    <w:rsid w:val="00056823"/>
    <w:rsid w:val="00056924"/>
    <w:rsid w:val="00057BDA"/>
    <w:rsid w:val="0006173C"/>
    <w:rsid w:val="00062FA7"/>
    <w:rsid w:val="00063367"/>
    <w:rsid w:val="00063924"/>
    <w:rsid w:val="000650BF"/>
    <w:rsid w:val="0006614B"/>
    <w:rsid w:val="00066B0C"/>
    <w:rsid w:val="0007116C"/>
    <w:rsid w:val="00073115"/>
    <w:rsid w:val="000734B3"/>
    <w:rsid w:val="00075265"/>
    <w:rsid w:val="00077ABB"/>
    <w:rsid w:val="00080CCA"/>
    <w:rsid w:val="00083F22"/>
    <w:rsid w:val="000925EC"/>
    <w:rsid w:val="00095C1C"/>
    <w:rsid w:val="00097415"/>
    <w:rsid w:val="00097D34"/>
    <w:rsid w:val="000A5CD7"/>
    <w:rsid w:val="000A784B"/>
    <w:rsid w:val="000B1B6E"/>
    <w:rsid w:val="000B2C24"/>
    <w:rsid w:val="000B5BEF"/>
    <w:rsid w:val="000B766E"/>
    <w:rsid w:val="000C04FD"/>
    <w:rsid w:val="000C1AF5"/>
    <w:rsid w:val="000C3E20"/>
    <w:rsid w:val="000C54DB"/>
    <w:rsid w:val="000C76D0"/>
    <w:rsid w:val="000C77A4"/>
    <w:rsid w:val="000D4A11"/>
    <w:rsid w:val="000D6100"/>
    <w:rsid w:val="000D75F7"/>
    <w:rsid w:val="000E174B"/>
    <w:rsid w:val="000E24A7"/>
    <w:rsid w:val="000E3754"/>
    <w:rsid w:val="000F1A98"/>
    <w:rsid w:val="000F1C8F"/>
    <w:rsid w:val="000F35CA"/>
    <w:rsid w:val="00101B3C"/>
    <w:rsid w:val="001022A2"/>
    <w:rsid w:val="00112C6F"/>
    <w:rsid w:val="00117F65"/>
    <w:rsid w:val="001257C2"/>
    <w:rsid w:val="001306A3"/>
    <w:rsid w:val="00132066"/>
    <w:rsid w:val="0013211D"/>
    <w:rsid w:val="00132589"/>
    <w:rsid w:val="00134318"/>
    <w:rsid w:val="00134676"/>
    <w:rsid w:val="00140018"/>
    <w:rsid w:val="0014231D"/>
    <w:rsid w:val="0014403D"/>
    <w:rsid w:val="00144B76"/>
    <w:rsid w:val="00146AB4"/>
    <w:rsid w:val="00147B84"/>
    <w:rsid w:val="0015176B"/>
    <w:rsid w:val="00152EE5"/>
    <w:rsid w:val="00153FEC"/>
    <w:rsid w:val="00156CBE"/>
    <w:rsid w:val="0015788B"/>
    <w:rsid w:val="00161F23"/>
    <w:rsid w:val="00165998"/>
    <w:rsid w:val="00165E0C"/>
    <w:rsid w:val="0016624B"/>
    <w:rsid w:val="00170AE2"/>
    <w:rsid w:val="00170E21"/>
    <w:rsid w:val="00170E5E"/>
    <w:rsid w:val="001711A1"/>
    <w:rsid w:val="001742DD"/>
    <w:rsid w:val="00175296"/>
    <w:rsid w:val="00175418"/>
    <w:rsid w:val="0017624E"/>
    <w:rsid w:val="0017715F"/>
    <w:rsid w:val="0018054E"/>
    <w:rsid w:val="0018186A"/>
    <w:rsid w:val="0019024A"/>
    <w:rsid w:val="0019032C"/>
    <w:rsid w:val="00194365"/>
    <w:rsid w:val="001971E0"/>
    <w:rsid w:val="00197987"/>
    <w:rsid w:val="001A196A"/>
    <w:rsid w:val="001A4142"/>
    <w:rsid w:val="001A79A6"/>
    <w:rsid w:val="001B036E"/>
    <w:rsid w:val="001B037D"/>
    <w:rsid w:val="001B2537"/>
    <w:rsid w:val="001B468B"/>
    <w:rsid w:val="001B67F8"/>
    <w:rsid w:val="001B77A6"/>
    <w:rsid w:val="001B7F19"/>
    <w:rsid w:val="001C0545"/>
    <w:rsid w:val="001C5863"/>
    <w:rsid w:val="001C60C7"/>
    <w:rsid w:val="001C6433"/>
    <w:rsid w:val="001C649D"/>
    <w:rsid w:val="001C71CE"/>
    <w:rsid w:val="001D0493"/>
    <w:rsid w:val="001D052E"/>
    <w:rsid w:val="001D301C"/>
    <w:rsid w:val="001D31C2"/>
    <w:rsid w:val="001D5F5D"/>
    <w:rsid w:val="001D6725"/>
    <w:rsid w:val="001D6FD8"/>
    <w:rsid w:val="001E2921"/>
    <w:rsid w:val="001E3230"/>
    <w:rsid w:val="001E6FAA"/>
    <w:rsid w:val="001F08DA"/>
    <w:rsid w:val="001F3254"/>
    <w:rsid w:val="0020057B"/>
    <w:rsid w:val="00200E9D"/>
    <w:rsid w:val="0020433A"/>
    <w:rsid w:val="0020494F"/>
    <w:rsid w:val="00204E43"/>
    <w:rsid w:val="002111EF"/>
    <w:rsid w:val="00212368"/>
    <w:rsid w:val="0021665A"/>
    <w:rsid w:val="002217B6"/>
    <w:rsid w:val="002243C3"/>
    <w:rsid w:val="00224440"/>
    <w:rsid w:val="00227802"/>
    <w:rsid w:val="00240B89"/>
    <w:rsid w:val="002427FF"/>
    <w:rsid w:val="002452A0"/>
    <w:rsid w:val="00245F83"/>
    <w:rsid w:val="002468F9"/>
    <w:rsid w:val="00247EC5"/>
    <w:rsid w:val="002502BA"/>
    <w:rsid w:val="0025254E"/>
    <w:rsid w:val="00252766"/>
    <w:rsid w:val="00252E68"/>
    <w:rsid w:val="00253040"/>
    <w:rsid w:val="002532E1"/>
    <w:rsid w:val="00253646"/>
    <w:rsid w:val="00253AF8"/>
    <w:rsid w:val="00255BB3"/>
    <w:rsid w:val="00257C61"/>
    <w:rsid w:val="002604D4"/>
    <w:rsid w:val="00260F97"/>
    <w:rsid w:val="00263436"/>
    <w:rsid w:val="002644B4"/>
    <w:rsid w:val="002652B2"/>
    <w:rsid w:val="002705A1"/>
    <w:rsid w:val="00270898"/>
    <w:rsid w:val="00271B08"/>
    <w:rsid w:val="00272558"/>
    <w:rsid w:val="0027357D"/>
    <w:rsid w:val="00274664"/>
    <w:rsid w:val="00290803"/>
    <w:rsid w:val="002925A4"/>
    <w:rsid w:val="00292BAF"/>
    <w:rsid w:val="00295B62"/>
    <w:rsid w:val="002A10BE"/>
    <w:rsid w:val="002A149A"/>
    <w:rsid w:val="002B0093"/>
    <w:rsid w:val="002B1D35"/>
    <w:rsid w:val="002B47F2"/>
    <w:rsid w:val="002B4FAB"/>
    <w:rsid w:val="002B56C6"/>
    <w:rsid w:val="002C4169"/>
    <w:rsid w:val="002C4296"/>
    <w:rsid w:val="002C438F"/>
    <w:rsid w:val="002C43C0"/>
    <w:rsid w:val="002C531F"/>
    <w:rsid w:val="002C5381"/>
    <w:rsid w:val="002C5A90"/>
    <w:rsid w:val="002C6112"/>
    <w:rsid w:val="002C6ECB"/>
    <w:rsid w:val="002D09D0"/>
    <w:rsid w:val="002D175E"/>
    <w:rsid w:val="002D1F88"/>
    <w:rsid w:val="002D325C"/>
    <w:rsid w:val="002D54B3"/>
    <w:rsid w:val="002D5903"/>
    <w:rsid w:val="002D5FE7"/>
    <w:rsid w:val="002D61A0"/>
    <w:rsid w:val="002E23BA"/>
    <w:rsid w:val="002E3304"/>
    <w:rsid w:val="002E3668"/>
    <w:rsid w:val="002E49C2"/>
    <w:rsid w:val="002E6D4D"/>
    <w:rsid w:val="002F0B2C"/>
    <w:rsid w:val="002F6861"/>
    <w:rsid w:val="002F777A"/>
    <w:rsid w:val="003072BB"/>
    <w:rsid w:val="003079A0"/>
    <w:rsid w:val="003127E8"/>
    <w:rsid w:val="00315FA8"/>
    <w:rsid w:val="00317C9A"/>
    <w:rsid w:val="00324BB6"/>
    <w:rsid w:val="00330B18"/>
    <w:rsid w:val="00331EFA"/>
    <w:rsid w:val="003321C3"/>
    <w:rsid w:val="00335495"/>
    <w:rsid w:val="003364E3"/>
    <w:rsid w:val="00337312"/>
    <w:rsid w:val="003374D8"/>
    <w:rsid w:val="00337BC4"/>
    <w:rsid w:val="003408AA"/>
    <w:rsid w:val="003426E3"/>
    <w:rsid w:val="00342878"/>
    <w:rsid w:val="0034387C"/>
    <w:rsid w:val="003449CF"/>
    <w:rsid w:val="00347A7A"/>
    <w:rsid w:val="00351AC3"/>
    <w:rsid w:val="00352D3C"/>
    <w:rsid w:val="00353D57"/>
    <w:rsid w:val="003541F3"/>
    <w:rsid w:val="00355492"/>
    <w:rsid w:val="00355C66"/>
    <w:rsid w:val="00356FB5"/>
    <w:rsid w:val="003605A6"/>
    <w:rsid w:val="00362842"/>
    <w:rsid w:val="00366076"/>
    <w:rsid w:val="003664CA"/>
    <w:rsid w:val="0036698A"/>
    <w:rsid w:val="003709C1"/>
    <w:rsid w:val="00371259"/>
    <w:rsid w:val="00377998"/>
    <w:rsid w:val="00377D18"/>
    <w:rsid w:val="003815D1"/>
    <w:rsid w:val="003816BF"/>
    <w:rsid w:val="00382E48"/>
    <w:rsid w:val="0038375E"/>
    <w:rsid w:val="00385B57"/>
    <w:rsid w:val="00390A58"/>
    <w:rsid w:val="0039451F"/>
    <w:rsid w:val="0039730C"/>
    <w:rsid w:val="003A1FD9"/>
    <w:rsid w:val="003A2C71"/>
    <w:rsid w:val="003A2C86"/>
    <w:rsid w:val="003A3346"/>
    <w:rsid w:val="003A637F"/>
    <w:rsid w:val="003A7DE8"/>
    <w:rsid w:val="003B28ED"/>
    <w:rsid w:val="003B58BE"/>
    <w:rsid w:val="003B64D4"/>
    <w:rsid w:val="003C158E"/>
    <w:rsid w:val="003C2B36"/>
    <w:rsid w:val="003C2E7D"/>
    <w:rsid w:val="003C5638"/>
    <w:rsid w:val="003C7070"/>
    <w:rsid w:val="003C7EBF"/>
    <w:rsid w:val="003D18AE"/>
    <w:rsid w:val="003D5218"/>
    <w:rsid w:val="003D6711"/>
    <w:rsid w:val="003E295A"/>
    <w:rsid w:val="003E72ED"/>
    <w:rsid w:val="003F2E93"/>
    <w:rsid w:val="003F381B"/>
    <w:rsid w:val="003F468E"/>
    <w:rsid w:val="004004D5"/>
    <w:rsid w:val="00400EE3"/>
    <w:rsid w:val="00401B59"/>
    <w:rsid w:val="00402890"/>
    <w:rsid w:val="004155C8"/>
    <w:rsid w:val="004158CB"/>
    <w:rsid w:val="004167A8"/>
    <w:rsid w:val="00417908"/>
    <w:rsid w:val="00423EF7"/>
    <w:rsid w:val="00426502"/>
    <w:rsid w:val="00426676"/>
    <w:rsid w:val="00426C98"/>
    <w:rsid w:val="00427332"/>
    <w:rsid w:val="00427434"/>
    <w:rsid w:val="00434621"/>
    <w:rsid w:val="0043506C"/>
    <w:rsid w:val="0043551A"/>
    <w:rsid w:val="0043620F"/>
    <w:rsid w:val="00436D23"/>
    <w:rsid w:val="004377E5"/>
    <w:rsid w:val="00440E98"/>
    <w:rsid w:val="00442876"/>
    <w:rsid w:val="0044441C"/>
    <w:rsid w:val="0044522F"/>
    <w:rsid w:val="00446225"/>
    <w:rsid w:val="00446686"/>
    <w:rsid w:val="00447423"/>
    <w:rsid w:val="00452E56"/>
    <w:rsid w:val="00453395"/>
    <w:rsid w:val="004572DD"/>
    <w:rsid w:val="00463A2F"/>
    <w:rsid w:val="00464FB5"/>
    <w:rsid w:val="00475DDD"/>
    <w:rsid w:val="00476008"/>
    <w:rsid w:val="00477762"/>
    <w:rsid w:val="004818C7"/>
    <w:rsid w:val="00483108"/>
    <w:rsid w:val="00485567"/>
    <w:rsid w:val="004857DE"/>
    <w:rsid w:val="0049063B"/>
    <w:rsid w:val="00490866"/>
    <w:rsid w:val="004A4C39"/>
    <w:rsid w:val="004A7D5F"/>
    <w:rsid w:val="004B57CE"/>
    <w:rsid w:val="004B7A6A"/>
    <w:rsid w:val="004C0109"/>
    <w:rsid w:val="004C03F2"/>
    <w:rsid w:val="004C71B6"/>
    <w:rsid w:val="004D1703"/>
    <w:rsid w:val="004D1C77"/>
    <w:rsid w:val="004D26FF"/>
    <w:rsid w:val="004D346C"/>
    <w:rsid w:val="004D5472"/>
    <w:rsid w:val="004D5B95"/>
    <w:rsid w:val="004D63C1"/>
    <w:rsid w:val="004D7C46"/>
    <w:rsid w:val="004D7C96"/>
    <w:rsid w:val="004E1410"/>
    <w:rsid w:val="004E4E7E"/>
    <w:rsid w:val="004E76CC"/>
    <w:rsid w:val="004F25AC"/>
    <w:rsid w:val="004F2DF0"/>
    <w:rsid w:val="004F4C3E"/>
    <w:rsid w:val="004F675F"/>
    <w:rsid w:val="004F79BE"/>
    <w:rsid w:val="005006BA"/>
    <w:rsid w:val="005008CE"/>
    <w:rsid w:val="00500EC0"/>
    <w:rsid w:val="00502001"/>
    <w:rsid w:val="005040FF"/>
    <w:rsid w:val="00504930"/>
    <w:rsid w:val="00505D0F"/>
    <w:rsid w:val="0050633D"/>
    <w:rsid w:val="0050768D"/>
    <w:rsid w:val="00513A06"/>
    <w:rsid w:val="005146A5"/>
    <w:rsid w:val="005170E9"/>
    <w:rsid w:val="005214E3"/>
    <w:rsid w:val="00522DE5"/>
    <w:rsid w:val="00527FA5"/>
    <w:rsid w:val="0053066C"/>
    <w:rsid w:val="00530FA6"/>
    <w:rsid w:val="00531388"/>
    <w:rsid w:val="00536295"/>
    <w:rsid w:val="005416BB"/>
    <w:rsid w:val="00544BAC"/>
    <w:rsid w:val="00545CB2"/>
    <w:rsid w:val="00547FCE"/>
    <w:rsid w:val="005532C3"/>
    <w:rsid w:val="00553C5C"/>
    <w:rsid w:val="005547DC"/>
    <w:rsid w:val="00557193"/>
    <w:rsid w:val="00562982"/>
    <w:rsid w:val="00562D9F"/>
    <w:rsid w:val="00563B59"/>
    <w:rsid w:val="0057066B"/>
    <w:rsid w:val="00570C05"/>
    <w:rsid w:val="00571BB0"/>
    <w:rsid w:val="005729E3"/>
    <w:rsid w:val="00576E0D"/>
    <w:rsid w:val="005776D9"/>
    <w:rsid w:val="005777FC"/>
    <w:rsid w:val="00580EDF"/>
    <w:rsid w:val="0058116A"/>
    <w:rsid w:val="00581C15"/>
    <w:rsid w:val="00582989"/>
    <w:rsid w:val="00582D2C"/>
    <w:rsid w:val="005835EE"/>
    <w:rsid w:val="0058468B"/>
    <w:rsid w:val="005867C2"/>
    <w:rsid w:val="0058709C"/>
    <w:rsid w:val="005920EC"/>
    <w:rsid w:val="0059234C"/>
    <w:rsid w:val="00593A88"/>
    <w:rsid w:val="00593CA7"/>
    <w:rsid w:val="00597493"/>
    <w:rsid w:val="005A0C00"/>
    <w:rsid w:val="005A1FF2"/>
    <w:rsid w:val="005A7BA2"/>
    <w:rsid w:val="005B0262"/>
    <w:rsid w:val="005B2D65"/>
    <w:rsid w:val="005B39B6"/>
    <w:rsid w:val="005B3B07"/>
    <w:rsid w:val="005C0626"/>
    <w:rsid w:val="005C2A07"/>
    <w:rsid w:val="005C761D"/>
    <w:rsid w:val="005C79D2"/>
    <w:rsid w:val="005D0020"/>
    <w:rsid w:val="005D422E"/>
    <w:rsid w:val="005D79FF"/>
    <w:rsid w:val="005E0396"/>
    <w:rsid w:val="005E09E5"/>
    <w:rsid w:val="005E34EC"/>
    <w:rsid w:val="005E3BDA"/>
    <w:rsid w:val="005E45B0"/>
    <w:rsid w:val="005E79F7"/>
    <w:rsid w:val="005F0AFF"/>
    <w:rsid w:val="005F0E26"/>
    <w:rsid w:val="005F0F31"/>
    <w:rsid w:val="005F1023"/>
    <w:rsid w:val="005F2102"/>
    <w:rsid w:val="005F38A1"/>
    <w:rsid w:val="005F42F7"/>
    <w:rsid w:val="005F719D"/>
    <w:rsid w:val="005F7673"/>
    <w:rsid w:val="00604F2D"/>
    <w:rsid w:val="0060521E"/>
    <w:rsid w:val="006107F1"/>
    <w:rsid w:val="006118F2"/>
    <w:rsid w:val="00613DEE"/>
    <w:rsid w:val="00614A54"/>
    <w:rsid w:val="0062031D"/>
    <w:rsid w:val="006232D5"/>
    <w:rsid w:val="006245EB"/>
    <w:rsid w:val="00632DF9"/>
    <w:rsid w:val="00633114"/>
    <w:rsid w:val="00642979"/>
    <w:rsid w:val="00643B25"/>
    <w:rsid w:val="00644453"/>
    <w:rsid w:val="00646057"/>
    <w:rsid w:val="006471B2"/>
    <w:rsid w:val="00647454"/>
    <w:rsid w:val="006540B3"/>
    <w:rsid w:val="00665081"/>
    <w:rsid w:val="0066543A"/>
    <w:rsid w:val="00665463"/>
    <w:rsid w:val="0066677D"/>
    <w:rsid w:val="00666E47"/>
    <w:rsid w:val="006679D0"/>
    <w:rsid w:val="00670F87"/>
    <w:rsid w:val="00671EC9"/>
    <w:rsid w:val="006728F9"/>
    <w:rsid w:val="006775CF"/>
    <w:rsid w:val="00683F75"/>
    <w:rsid w:val="00685499"/>
    <w:rsid w:val="00685D58"/>
    <w:rsid w:val="00685DB0"/>
    <w:rsid w:val="00686D44"/>
    <w:rsid w:val="0069513F"/>
    <w:rsid w:val="00695A22"/>
    <w:rsid w:val="0069714C"/>
    <w:rsid w:val="006A08BE"/>
    <w:rsid w:val="006A2730"/>
    <w:rsid w:val="006A3538"/>
    <w:rsid w:val="006A4392"/>
    <w:rsid w:val="006A6BB1"/>
    <w:rsid w:val="006B000F"/>
    <w:rsid w:val="006B0A04"/>
    <w:rsid w:val="006B1A80"/>
    <w:rsid w:val="006B2028"/>
    <w:rsid w:val="006B4BFB"/>
    <w:rsid w:val="006C153E"/>
    <w:rsid w:val="006C227A"/>
    <w:rsid w:val="006C2DC0"/>
    <w:rsid w:val="006C2E29"/>
    <w:rsid w:val="006C4E7B"/>
    <w:rsid w:val="006C5E2C"/>
    <w:rsid w:val="006C623C"/>
    <w:rsid w:val="006D099B"/>
    <w:rsid w:val="006D1347"/>
    <w:rsid w:val="006D25B9"/>
    <w:rsid w:val="006D3E83"/>
    <w:rsid w:val="006E2670"/>
    <w:rsid w:val="006E4820"/>
    <w:rsid w:val="006E707B"/>
    <w:rsid w:val="006F369D"/>
    <w:rsid w:val="00701F2B"/>
    <w:rsid w:val="007055EA"/>
    <w:rsid w:val="007112F3"/>
    <w:rsid w:val="00712FFB"/>
    <w:rsid w:val="0071541B"/>
    <w:rsid w:val="00716E06"/>
    <w:rsid w:val="0071730A"/>
    <w:rsid w:val="00720691"/>
    <w:rsid w:val="00720862"/>
    <w:rsid w:val="00730CE3"/>
    <w:rsid w:val="00730D83"/>
    <w:rsid w:val="0073319D"/>
    <w:rsid w:val="00736EB2"/>
    <w:rsid w:val="00745EA6"/>
    <w:rsid w:val="00746A27"/>
    <w:rsid w:val="00747048"/>
    <w:rsid w:val="007558A9"/>
    <w:rsid w:val="007574E5"/>
    <w:rsid w:val="00757590"/>
    <w:rsid w:val="0075798F"/>
    <w:rsid w:val="00757DB4"/>
    <w:rsid w:val="00761309"/>
    <w:rsid w:val="00761E26"/>
    <w:rsid w:val="00761E27"/>
    <w:rsid w:val="00764B41"/>
    <w:rsid w:val="007676D9"/>
    <w:rsid w:val="00767BDB"/>
    <w:rsid w:val="00767DD5"/>
    <w:rsid w:val="00771579"/>
    <w:rsid w:val="00771BC2"/>
    <w:rsid w:val="007757E5"/>
    <w:rsid w:val="00775DA3"/>
    <w:rsid w:val="0078338C"/>
    <w:rsid w:val="0078396C"/>
    <w:rsid w:val="0078524B"/>
    <w:rsid w:val="00786FFC"/>
    <w:rsid w:val="00790AD4"/>
    <w:rsid w:val="007930CE"/>
    <w:rsid w:val="00794B4B"/>
    <w:rsid w:val="007A0407"/>
    <w:rsid w:val="007A2EEA"/>
    <w:rsid w:val="007B1F16"/>
    <w:rsid w:val="007B2260"/>
    <w:rsid w:val="007B22AE"/>
    <w:rsid w:val="007B2442"/>
    <w:rsid w:val="007B5719"/>
    <w:rsid w:val="007B62C2"/>
    <w:rsid w:val="007B69EE"/>
    <w:rsid w:val="007B76E7"/>
    <w:rsid w:val="007C110F"/>
    <w:rsid w:val="007C1A98"/>
    <w:rsid w:val="007C3012"/>
    <w:rsid w:val="007C3608"/>
    <w:rsid w:val="007C50F7"/>
    <w:rsid w:val="007C6650"/>
    <w:rsid w:val="007D1AFB"/>
    <w:rsid w:val="007D1BA7"/>
    <w:rsid w:val="007D5774"/>
    <w:rsid w:val="007E035F"/>
    <w:rsid w:val="007E419F"/>
    <w:rsid w:val="007F1EAC"/>
    <w:rsid w:val="007F289A"/>
    <w:rsid w:val="007F2FAF"/>
    <w:rsid w:val="007F30DF"/>
    <w:rsid w:val="007F6065"/>
    <w:rsid w:val="007F757A"/>
    <w:rsid w:val="007F7C6E"/>
    <w:rsid w:val="0080435F"/>
    <w:rsid w:val="00804741"/>
    <w:rsid w:val="00810570"/>
    <w:rsid w:val="00811042"/>
    <w:rsid w:val="0081129B"/>
    <w:rsid w:val="00812BCD"/>
    <w:rsid w:val="00813A14"/>
    <w:rsid w:val="008162A9"/>
    <w:rsid w:val="00816316"/>
    <w:rsid w:val="00821238"/>
    <w:rsid w:val="008213BD"/>
    <w:rsid w:val="008218EB"/>
    <w:rsid w:val="008225E9"/>
    <w:rsid w:val="008250E0"/>
    <w:rsid w:val="008260F9"/>
    <w:rsid w:val="0082665E"/>
    <w:rsid w:val="008328E6"/>
    <w:rsid w:val="008329DC"/>
    <w:rsid w:val="00832C1C"/>
    <w:rsid w:val="00836DB7"/>
    <w:rsid w:val="00836E84"/>
    <w:rsid w:val="00840336"/>
    <w:rsid w:val="00840C62"/>
    <w:rsid w:val="008417C7"/>
    <w:rsid w:val="008419FF"/>
    <w:rsid w:val="00843C9C"/>
    <w:rsid w:val="0085176E"/>
    <w:rsid w:val="00851871"/>
    <w:rsid w:val="00853220"/>
    <w:rsid w:val="00853C20"/>
    <w:rsid w:val="008546EE"/>
    <w:rsid w:val="008550E3"/>
    <w:rsid w:val="0085559F"/>
    <w:rsid w:val="00855B6A"/>
    <w:rsid w:val="00856EFB"/>
    <w:rsid w:val="008635FB"/>
    <w:rsid w:val="0086380F"/>
    <w:rsid w:val="0086659D"/>
    <w:rsid w:val="00871709"/>
    <w:rsid w:val="008771AE"/>
    <w:rsid w:val="00881886"/>
    <w:rsid w:val="00881ACA"/>
    <w:rsid w:val="00882321"/>
    <w:rsid w:val="00891DF4"/>
    <w:rsid w:val="00895AB1"/>
    <w:rsid w:val="00895E33"/>
    <w:rsid w:val="008A0E5C"/>
    <w:rsid w:val="008A1FBB"/>
    <w:rsid w:val="008A27FE"/>
    <w:rsid w:val="008A3F14"/>
    <w:rsid w:val="008B0BB3"/>
    <w:rsid w:val="008B44C5"/>
    <w:rsid w:val="008B5D27"/>
    <w:rsid w:val="008C0999"/>
    <w:rsid w:val="008C14E3"/>
    <w:rsid w:val="008C6DE6"/>
    <w:rsid w:val="008D1C19"/>
    <w:rsid w:val="008D47A5"/>
    <w:rsid w:val="008D53E5"/>
    <w:rsid w:val="008D79D3"/>
    <w:rsid w:val="008E5893"/>
    <w:rsid w:val="008F30F9"/>
    <w:rsid w:val="008F44BC"/>
    <w:rsid w:val="00900941"/>
    <w:rsid w:val="00902B44"/>
    <w:rsid w:val="00903654"/>
    <w:rsid w:val="009042D2"/>
    <w:rsid w:val="0090446E"/>
    <w:rsid w:val="00907537"/>
    <w:rsid w:val="00910978"/>
    <w:rsid w:val="00911A63"/>
    <w:rsid w:val="0091203A"/>
    <w:rsid w:val="009139EB"/>
    <w:rsid w:val="00916C82"/>
    <w:rsid w:val="00925089"/>
    <w:rsid w:val="009274DD"/>
    <w:rsid w:val="00930223"/>
    <w:rsid w:val="00931D8B"/>
    <w:rsid w:val="00931F3C"/>
    <w:rsid w:val="00932B13"/>
    <w:rsid w:val="00933097"/>
    <w:rsid w:val="00941EB5"/>
    <w:rsid w:val="0094498B"/>
    <w:rsid w:val="00952B4D"/>
    <w:rsid w:val="0095552F"/>
    <w:rsid w:val="00955ED3"/>
    <w:rsid w:val="00960D84"/>
    <w:rsid w:val="00960DC7"/>
    <w:rsid w:val="009612A0"/>
    <w:rsid w:val="0096425F"/>
    <w:rsid w:val="00965966"/>
    <w:rsid w:val="009671EF"/>
    <w:rsid w:val="009674C5"/>
    <w:rsid w:val="00971884"/>
    <w:rsid w:val="009727F8"/>
    <w:rsid w:val="0097535C"/>
    <w:rsid w:val="009758DF"/>
    <w:rsid w:val="00975916"/>
    <w:rsid w:val="00977B54"/>
    <w:rsid w:val="00982106"/>
    <w:rsid w:val="00983E8B"/>
    <w:rsid w:val="00984CD9"/>
    <w:rsid w:val="0099022C"/>
    <w:rsid w:val="0099095E"/>
    <w:rsid w:val="00990984"/>
    <w:rsid w:val="0099120B"/>
    <w:rsid w:val="009914DB"/>
    <w:rsid w:val="00991E0C"/>
    <w:rsid w:val="0099498E"/>
    <w:rsid w:val="009A4E22"/>
    <w:rsid w:val="009A5868"/>
    <w:rsid w:val="009A7156"/>
    <w:rsid w:val="009B463D"/>
    <w:rsid w:val="009B5B08"/>
    <w:rsid w:val="009B5D36"/>
    <w:rsid w:val="009B5D86"/>
    <w:rsid w:val="009B68E6"/>
    <w:rsid w:val="009C1E0E"/>
    <w:rsid w:val="009C7628"/>
    <w:rsid w:val="009D0801"/>
    <w:rsid w:val="009D475C"/>
    <w:rsid w:val="009D5BA0"/>
    <w:rsid w:val="009D6EC4"/>
    <w:rsid w:val="009E55B5"/>
    <w:rsid w:val="009E6516"/>
    <w:rsid w:val="009F16AC"/>
    <w:rsid w:val="009F26B6"/>
    <w:rsid w:val="009F577E"/>
    <w:rsid w:val="00A030A9"/>
    <w:rsid w:val="00A04599"/>
    <w:rsid w:val="00A04D4A"/>
    <w:rsid w:val="00A05187"/>
    <w:rsid w:val="00A07398"/>
    <w:rsid w:val="00A1046B"/>
    <w:rsid w:val="00A13E1B"/>
    <w:rsid w:val="00A14A5A"/>
    <w:rsid w:val="00A14B96"/>
    <w:rsid w:val="00A1505C"/>
    <w:rsid w:val="00A1529E"/>
    <w:rsid w:val="00A15E52"/>
    <w:rsid w:val="00A16737"/>
    <w:rsid w:val="00A2143A"/>
    <w:rsid w:val="00A245A8"/>
    <w:rsid w:val="00A27480"/>
    <w:rsid w:val="00A27482"/>
    <w:rsid w:val="00A275E9"/>
    <w:rsid w:val="00A30154"/>
    <w:rsid w:val="00A30F0A"/>
    <w:rsid w:val="00A3157F"/>
    <w:rsid w:val="00A3401B"/>
    <w:rsid w:val="00A35D5D"/>
    <w:rsid w:val="00A3672E"/>
    <w:rsid w:val="00A36F69"/>
    <w:rsid w:val="00A40409"/>
    <w:rsid w:val="00A412DA"/>
    <w:rsid w:val="00A41F21"/>
    <w:rsid w:val="00A42FD5"/>
    <w:rsid w:val="00A46565"/>
    <w:rsid w:val="00A5452C"/>
    <w:rsid w:val="00A56603"/>
    <w:rsid w:val="00A5782C"/>
    <w:rsid w:val="00A61BA2"/>
    <w:rsid w:val="00A62724"/>
    <w:rsid w:val="00A64D51"/>
    <w:rsid w:val="00A6506B"/>
    <w:rsid w:val="00A66BF5"/>
    <w:rsid w:val="00A70B7A"/>
    <w:rsid w:val="00A7407F"/>
    <w:rsid w:val="00A740C1"/>
    <w:rsid w:val="00A74C03"/>
    <w:rsid w:val="00A75579"/>
    <w:rsid w:val="00A80F8E"/>
    <w:rsid w:val="00A81539"/>
    <w:rsid w:val="00A84C02"/>
    <w:rsid w:val="00A85370"/>
    <w:rsid w:val="00A86E12"/>
    <w:rsid w:val="00A929C8"/>
    <w:rsid w:val="00A94935"/>
    <w:rsid w:val="00A95FA1"/>
    <w:rsid w:val="00AA079B"/>
    <w:rsid w:val="00AA2CFB"/>
    <w:rsid w:val="00AA4FED"/>
    <w:rsid w:val="00AA65E5"/>
    <w:rsid w:val="00AA77B2"/>
    <w:rsid w:val="00AB3F90"/>
    <w:rsid w:val="00AB5B86"/>
    <w:rsid w:val="00AB6CDA"/>
    <w:rsid w:val="00AB75C0"/>
    <w:rsid w:val="00AB7C9E"/>
    <w:rsid w:val="00AC09C6"/>
    <w:rsid w:val="00AC38A9"/>
    <w:rsid w:val="00AC4B86"/>
    <w:rsid w:val="00AD2ACA"/>
    <w:rsid w:val="00AD36B1"/>
    <w:rsid w:val="00AE10F2"/>
    <w:rsid w:val="00AE6215"/>
    <w:rsid w:val="00AE6FDB"/>
    <w:rsid w:val="00AE7E76"/>
    <w:rsid w:val="00AF463B"/>
    <w:rsid w:val="00AF4C4F"/>
    <w:rsid w:val="00AF50D9"/>
    <w:rsid w:val="00AF6F15"/>
    <w:rsid w:val="00AF7A30"/>
    <w:rsid w:val="00B0004E"/>
    <w:rsid w:val="00B003F7"/>
    <w:rsid w:val="00B03A1B"/>
    <w:rsid w:val="00B04C58"/>
    <w:rsid w:val="00B0503F"/>
    <w:rsid w:val="00B053D7"/>
    <w:rsid w:val="00B05E02"/>
    <w:rsid w:val="00B071B3"/>
    <w:rsid w:val="00B07510"/>
    <w:rsid w:val="00B07A86"/>
    <w:rsid w:val="00B10611"/>
    <w:rsid w:val="00B1268B"/>
    <w:rsid w:val="00B14FFA"/>
    <w:rsid w:val="00B21694"/>
    <w:rsid w:val="00B21AF5"/>
    <w:rsid w:val="00B265EF"/>
    <w:rsid w:val="00B266ED"/>
    <w:rsid w:val="00B27AB2"/>
    <w:rsid w:val="00B3066A"/>
    <w:rsid w:val="00B318ED"/>
    <w:rsid w:val="00B335E4"/>
    <w:rsid w:val="00B37341"/>
    <w:rsid w:val="00B44F31"/>
    <w:rsid w:val="00B47A5E"/>
    <w:rsid w:val="00B50D0C"/>
    <w:rsid w:val="00B54168"/>
    <w:rsid w:val="00B547DE"/>
    <w:rsid w:val="00B55428"/>
    <w:rsid w:val="00B557F9"/>
    <w:rsid w:val="00B560E8"/>
    <w:rsid w:val="00B56A59"/>
    <w:rsid w:val="00B56FC9"/>
    <w:rsid w:val="00B64D1E"/>
    <w:rsid w:val="00B64FC8"/>
    <w:rsid w:val="00B67198"/>
    <w:rsid w:val="00B671D1"/>
    <w:rsid w:val="00B71A65"/>
    <w:rsid w:val="00B71AAE"/>
    <w:rsid w:val="00B71FBE"/>
    <w:rsid w:val="00B754B6"/>
    <w:rsid w:val="00B763C0"/>
    <w:rsid w:val="00B800A9"/>
    <w:rsid w:val="00B846DA"/>
    <w:rsid w:val="00B84A46"/>
    <w:rsid w:val="00B86025"/>
    <w:rsid w:val="00B87494"/>
    <w:rsid w:val="00B9222D"/>
    <w:rsid w:val="00B94098"/>
    <w:rsid w:val="00B96738"/>
    <w:rsid w:val="00BA01D6"/>
    <w:rsid w:val="00BA1450"/>
    <w:rsid w:val="00BA1A87"/>
    <w:rsid w:val="00BA707E"/>
    <w:rsid w:val="00BB2945"/>
    <w:rsid w:val="00BB53F6"/>
    <w:rsid w:val="00BB5851"/>
    <w:rsid w:val="00BB598D"/>
    <w:rsid w:val="00BB7D36"/>
    <w:rsid w:val="00BC0977"/>
    <w:rsid w:val="00BC313E"/>
    <w:rsid w:val="00BC7D8A"/>
    <w:rsid w:val="00BD15A0"/>
    <w:rsid w:val="00BD218D"/>
    <w:rsid w:val="00BD316C"/>
    <w:rsid w:val="00BD4495"/>
    <w:rsid w:val="00BD50D1"/>
    <w:rsid w:val="00BD538B"/>
    <w:rsid w:val="00BD74E4"/>
    <w:rsid w:val="00BE2F96"/>
    <w:rsid w:val="00BE31D8"/>
    <w:rsid w:val="00BE57ED"/>
    <w:rsid w:val="00BE7AE3"/>
    <w:rsid w:val="00BE7CDE"/>
    <w:rsid w:val="00BF3F0E"/>
    <w:rsid w:val="00BF7D66"/>
    <w:rsid w:val="00C03307"/>
    <w:rsid w:val="00C044FE"/>
    <w:rsid w:val="00C04CD6"/>
    <w:rsid w:val="00C05F3A"/>
    <w:rsid w:val="00C1063B"/>
    <w:rsid w:val="00C123D5"/>
    <w:rsid w:val="00C12D99"/>
    <w:rsid w:val="00C15FCA"/>
    <w:rsid w:val="00C16904"/>
    <w:rsid w:val="00C202D2"/>
    <w:rsid w:val="00C218A6"/>
    <w:rsid w:val="00C229A3"/>
    <w:rsid w:val="00C25941"/>
    <w:rsid w:val="00C31360"/>
    <w:rsid w:val="00C32F4A"/>
    <w:rsid w:val="00C33010"/>
    <w:rsid w:val="00C33ED5"/>
    <w:rsid w:val="00C3760A"/>
    <w:rsid w:val="00C41043"/>
    <w:rsid w:val="00C415FB"/>
    <w:rsid w:val="00C446A5"/>
    <w:rsid w:val="00C50C4A"/>
    <w:rsid w:val="00C5595D"/>
    <w:rsid w:val="00C55AE5"/>
    <w:rsid w:val="00C5740A"/>
    <w:rsid w:val="00C602B0"/>
    <w:rsid w:val="00C61F69"/>
    <w:rsid w:val="00C64167"/>
    <w:rsid w:val="00C65495"/>
    <w:rsid w:val="00C70F1F"/>
    <w:rsid w:val="00C77CC6"/>
    <w:rsid w:val="00C81DBB"/>
    <w:rsid w:val="00C833D6"/>
    <w:rsid w:val="00C85445"/>
    <w:rsid w:val="00C862AF"/>
    <w:rsid w:val="00C871C5"/>
    <w:rsid w:val="00C90750"/>
    <w:rsid w:val="00C915C4"/>
    <w:rsid w:val="00C9190D"/>
    <w:rsid w:val="00C91EA9"/>
    <w:rsid w:val="00C91F1C"/>
    <w:rsid w:val="00C93179"/>
    <w:rsid w:val="00C94DA9"/>
    <w:rsid w:val="00C95418"/>
    <w:rsid w:val="00CA2D17"/>
    <w:rsid w:val="00CA6F18"/>
    <w:rsid w:val="00CB158B"/>
    <w:rsid w:val="00CB1F84"/>
    <w:rsid w:val="00CB31A2"/>
    <w:rsid w:val="00CB388E"/>
    <w:rsid w:val="00CB533C"/>
    <w:rsid w:val="00CB5CCC"/>
    <w:rsid w:val="00CC068D"/>
    <w:rsid w:val="00CC18B7"/>
    <w:rsid w:val="00CC3890"/>
    <w:rsid w:val="00CC409E"/>
    <w:rsid w:val="00CC4478"/>
    <w:rsid w:val="00CC612F"/>
    <w:rsid w:val="00CD1ABC"/>
    <w:rsid w:val="00CD205F"/>
    <w:rsid w:val="00CD34AE"/>
    <w:rsid w:val="00CD53B4"/>
    <w:rsid w:val="00CD57AC"/>
    <w:rsid w:val="00CD7123"/>
    <w:rsid w:val="00CE1987"/>
    <w:rsid w:val="00CE3EBC"/>
    <w:rsid w:val="00CE6577"/>
    <w:rsid w:val="00CF4C9F"/>
    <w:rsid w:val="00CF4DEF"/>
    <w:rsid w:val="00CF63E4"/>
    <w:rsid w:val="00D001F3"/>
    <w:rsid w:val="00D01CDF"/>
    <w:rsid w:val="00D03E68"/>
    <w:rsid w:val="00D05FBC"/>
    <w:rsid w:val="00D10A01"/>
    <w:rsid w:val="00D1233E"/>
    <w:rsid w:val="00D16013"/>
    <w:rsid w:val="00D17081"/>
    <w:rsid w:val="00D177CD"/>
    <w:rsid w:val="00D20C70"/>
    <w:rsid w:val="00D21146"/>
    <w:rsid w:val="00D22A40"/>
    <w:rsid w:val="00D26C0A"/>
    <w:rsid w:val="00D27FD8"/>
    <w:rsid w:val="00D304CA"/>
    <w:rsid w:val="00D31808"/>
    <w:rsid w:val="00D33D6B"/>
    <w:rsid w:val="00D375DF"/>
    <w:rsid w:val="00D427A1"/>
    <w:rsid w:val="00D43541"/>
    <w:rsid w:val="00D447AF"/>
    <w:rsid w:val="00D448D8"/>
    <w:rsid w:val="00D52ED8"/>
    <w:rsid w:val="00D54D66"/>
    <w:rsid w:val="00D550B3"/>
    <w:rsid w:val="00D550B4"/>
    <w:rsid w:val="00D56EC2"/>
    <w:rsid w:val="00D57C6F"/>
    <w:rsid w:val="00D61350"/>
    <w:rsid w:val="00D6531D"/>
    <w:rsid w:val="00D66B1A"/>
    <w:rsid w:val="00D71F87"/>
    <w:rsid w:val="00D72054"/>
    <w:rsid w:val="00D721CB"/>
    <w:rsid w:val="00D74C5E"/>
    <w:rsid w:val="00D76C8F"/>
    <w:rsid w:val="00D848D6"/>
    <w:rsid w:val="00D85F0B"/>
    <w:rsid w:val="00D91169"/>
    <w:rsid w:val="00D91747"/>
    <w:rsid w:val="00D92FED"/>
    <w:rsid w:val="00D97D51"/>
    <w:rsid w:val="00DA0DCA"/>
    <w:rsid w:val="00DA350E"/>
    <w:rsid w:val="00DA43E7"/>
    <w:rsid w:val="00DA4A0F"/>
    <w:rsid w:val="00DA4FE4"/>
    <w:rsid w:val="00DA7FA8"/>
    <w:rsid w:val="00DB1AAE"/>
    <w:rsid w:val="00DB5294"/>
    <w:rsid w:val="00DB53A7"/>
    <w:rsid w:val="00DB54FC"/>
    <w:rsid w:val="00DB5BE0"/>
    <w:rsid w:val="00DB6E6D"/>
    <w:rsid w:val="00DB76EA"/>
    <w:rsid w:val="00DB7DD7"/>
    <w:rsid w:val="00DC301A"/>
    <w:rsid w:val="00DC3423"/>
    <w:rsid w:val="00DD28FA"/>
    <w:rsid w:val="00DD5CBE"/>
    <w:rsid w:val="00DE0069"/>
    <w:rsid w:val="00DE15B8"/>
    <w:rsid w:val="00DE291D"/>
    <w:rsid w:val="00DE3D2F"/>
    <w:rsid w:val="00DE3E34"/>
    <w:rsid w:val="00DE62D4"/>
    <w:rsid w:val="00DE6B17"/>
    <w:rsid w:val="00DE74C9"/>
    <w:rsid w:val="00DF36F2"/>
    <w:rsid w:val="00DF3ECE"/>
    <w:rsid w:val="00E02567"/>
    <w:rsid w:val="00E02EEF"/>
    <w:rsid w:val="00E11E86"/>
    <w:rsid w:val="00E14C11"/>
    <w:rsid w:val="00E15076"/>
    <w:rsid w:val="00E177ED"/>
    <w:rsid w:val="00E20516"/>
    <w:rsid w:val="00E23702"/>
    <w:rsid w:val="00E2426B"/>
    <w:rsid w:val="00E24626"/>
    <w:rsid w:val="00E30F03"/>
    <w:rsid w:val="00E353E6"/>
    <w:rsid w:val="00E405C1"/>
    <w:rsid w:val="00E40756"/>
    <w:rsid w:val="00E43033"/>
    <w:rsid w:val="00E457AF"/>
    <w:rsid w:val="00E457C1"/>
    <w:rsid w:val="00E515C5"/>
    <w:rsid w:val="00E520D5"/>
    <w:rsid w:val="00E551A3"/>
    <w:rsid w:val="00E56AE5"/>
    <w:rsid w:val="00E60405"/>
    <w:rsid w:val="00E626F8"/>
    <w:rsid w:val="00E63CC0"/>
    <w:rsid w:val="00E64D20"/>
    <w:rsid w:val="00E6615C"/>
    <w:rsid w:val="00E67D79"/>
    <w:rsid w:val="00E70F80"/>
    <w:rsid w:val="00E7683A"/>
    <w:rsid w:val="00E76F4A"/>
    <w:rsid w:val="00E778AE"/>
    <w:rsid w:val="00E80C4D"/>
    <w:rsid w:val="00E80D57"/>
    <w:rsid w:val="00E83741"/>
    <w:rsid w:val="00E8392C"/>
    <w:rsid w:val="00E83E37"/>
    <w:rsid w:val="00E84D69"/>
    <w:rsid w:val="00E92183"/>
    <w:rsid w:val="00E92619"/>
    <w:rsid w:val="00E9321C"/>
    <w:rsid w:val="00EA08F4"/>
    <w:rsid w:val="00EA17BF"/>
    <w:rsid w:val="00EA51AB"/>
    <w:rsid w:val="00EA591A"/>
    <w:rsid w:val="00EA601D"/>
    <w:rsid w:val="00EA7473"/>
    <w:rsid w:val="00EB2DF5"/>
    <w:rsid w:val="00EB4E50"/>
    <w:rsid w:val="00EB7DB4"/>
    <w:rsid w:val="00EC1199"/>
    <w:rsid w:val="00EC1D99"/>
    <w:rsid w:val="00EC2795"/>
    <w:rsid w:val="00EC3B61"/>
    <w:rsid w:val="00EC4C9D"/>
    <w:rsid w:val="00EC5198"/>
    <w:rsid w:val="00EC6E3E"/>
    <w:rsid w:val="00ED11D9"/>
    <w:rsid w:val="00ED4144"/>
    <w:rsid w:val="00ED73EA"/>
    <w:rsid w:val="00EE0522"/>
    <w:rsid w:val="00EE3924"/>
    <w:rsid w:val="00EE4917"/>
    <w:rsid w:val="00EE7572"/>
    <w:rsid w:val="00EF00F1"/>
    <w:rsid w:val="00EF243D"/>
    <w:rsid w:val="00EF400A"/>
    <w:rsid w:val="00EF55C0"/>
    <w:rsid w:val="00EF57BA"/>
    <w:rsid w:val="00EF5CB2"/>
    <w:rsid w:val="00F04021"/>
    <w:rsid w:val="00F112EA"/>
    <w:rsid w:val="00F11BCC"/>
    <w:rsid w:val="00F13E40"/>
    <w:rsid w:val="00F14FC5"/>
    <w:rsid w:val="00F1544E"/>
    <w:rsid w:val="00F16CBE"/>
    <w:rsid w:val="00F170B4"/>
    <w:rsid w:val="00F179D0"/>
    <w:rsid w:val="00F228D2"/>
    <w:rsid w:val="00F26AD8"/>
    <w:rsid w:val="00F35E19"/>
    <w:rsid w:val="00F369FD"/>
    <w:rsid w:val="00F36EF5"/>
    <w:rsid w:val="00F3753D"/>
    <w:rsid w:val="00F37589"/>
    <w:rsid w:val="00F40023"/>
    <w:rsid w:val="00F43348"/>
    <w:rsid w:val="00F44675"/>
    <w:rsid w:val="00F44751"/>
    <w:rsid w:val="00F44C0D"/>
    <w:rsid w:val="00F46314"/>
    <w:rsid w:val="00F517D6"/>
    <w:rsid w:val="00F52196"/>
    <w:rsid w:val="00F530BA"/>
    <w:rsid w:val="00F610AF"/>
    <w:rsid w:val="00F617D1"/>
    <w:rsid w:val="00F61D47"/>
    <w:rsid w:val="00F61DF0"/>
    <w:rsid w:val="00F6240F"/>
    <w:rsid w:val="00F631A7"/>
    <w:rsid w:val="00F6487C"/>
    <w:rsid w:val="00F65D76"/>
    <w:rsid w:val="00F67828"/>
    <w:rsid w:val="00F67B6F"/>
    <w:rsid w:val="00F67E38"/>
    <w:rsid w:val="00F67F0C"/>
    <w:rsid w:val="00F72810"/>
    <w:rsid w:val="00F7308A"/>
    <w:rsid w:val="00F7542B"/>
    <w:rsid w:val="00F7635F"/>
    <w:rsid w:val="00F83A66"/>
    <w:rsid w:val="00F84F74"/>
    <w:rsid w:val="00F8587D"/>
    <w:rsid w:val="00F878F6"/>
    <w:rsid w:val="00F906F4"/>
    <w:rsid w:val="00F939E5"/>
    <w:rsid w:val="00F94C3F"/>
    <w:rsid w:val="00F95F92"/>
    <w:rsid w:val="00F97905"/>
    <w:rsid w:val="00FA07EB"/>
    <w:rsid w:val="00FA0C49"/>
    <w:rsid w:val="00FA3A55"/>
    <w:rsid w:val="00FA4B6B"/>
    <w:rsid w:val="00FA5772"/>
    <w:rsid w:val="00FA58D2"/>
    <w:rsid w:val="00FB2041"/>
    <w:rsid w:val="00FB5891"/>
    <w:rsid w:val="00FB5DED"/>
    <w:rsid w:val="00FB7BF6"/>
    <w:rsid w:val="00FC01A4"/>
    <w:rsid w:val="00FC03E1"/>
    <w:rsid w:val="00FC2B0B"/>
    <w:rsid w:val="00FC532A"/>
    <w:rsid w:val="00FC6E03"/>
    <w:rsid w:val="00FD0D17"/>
    <w:rsid w:val="00FD25FD"/>
    <w:rsid w:val="00FD3D0A"/>
    <w:rsid w:val="00FD44B0"/>
    <w:rsid w:val="00FE37D0"/>
    <w:rsid w:val="00FE3887"/>
    <w:rsid w:val="00FE493E"/>
    <w:rsid w:val="00FE6EBA"/>
    <w:rsid w:val="00FF0AE5"/>
    <w:rsid w:val="00FF4301"/>
    <w:rsid w:val="00FF5E0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727C"/>
  <w15:docId w15:val="{9372A8F0-B172-48FA-A1DC-C179AC4E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FF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786FFC"/>
    <w:rPr>
      <w:rFonts w:ascii="Arial" w:hAnsi="Arial" w:cs="Arial"/>
      <w:b/>
      <w:color w:val="000000"/>
      <w:spacing w:val="-4"/>
      <w:sz w:val="24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markedcontent">
    <w:name w:val="markedcontent"/>
    <w:rsid w:val="00EA17B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468F9"/>
    <w:pPr>
      <w:spacing w:line="276" w:lineRule="auto"/>
      <w:ind w:left="284"/>
    </w:pPr>
    <w:rPr>
      <w:rFonts w:ascii="Arial" w:eastAsia="Calibri" w:hAnsi="Arial" w:cs="Arial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68F9"/>
    <w:rPr>
      <w:rFonts w:ascii="Arial" w:eastAsia="Calibri" w:hAnsi="Arial" w:cs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" TargetMode="External"/><Relationship Id="rId13" Type="http://schemas.openxmlformats.org/officeDocument/2006/relationships/hyperlink" Target="mailto:iod@mcp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ps.co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alog.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cps.com.pl/sposoby-przyjmowania-i-zalatwiania-spraw/epuap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5E9F-DA62-4C23-A745-71FE27A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4628</Words>
  <Characters>27770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32334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Beata Kaczynska</cp:lastModifiedBy>
  <cp:revision>4</cp:revision>
  <cp:lastPrinted>2022-06-08T06:35:00Z</cp:lastPrinted>
  <dcterms:created xsi:type="dcterms:W3CDTF">2022-10-26T06:41:00Z</dcterms:created>
  <dcterms:modified xsi:type="dcterms:W3CDTF">2022-11-04T09:36:00Z</dcterms:modified>
</cp:coreProperties>
</file>