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6F0C72D5" w:rsidR="00716B42" w:rsidRPr="003D7616" w:rsidRDefault="00001E1D" w:rsidP="00541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rPr>
          <w:rStyle w:val="TytuZnak"/>
          <w:rFonts w:eastAsia="Arial"/>
        </w:rPr>
      </w:pPr>
      <w:r w:rsidRPr="003D7616">
        <w:rPr>
          <w:rStyle w:val="TytuZnak"/>
          <w:rFonts w:eastAsia="Arial"/>
        </w:rPr>
        <w:t>REGULAMIN</w:t>
      </w:r>
    </w:p>
    <w:p w14:paraId="00000007" w14:textId="77777777" w:rsidR="00716B42" w:rsidRPr="003D7616" w:rsidRDefault="00001E1D" w:rsidP="00541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TytuZnak"/>
          <w:rFonts w:eastAsia="Arial"/>
        </w:rPr>
      </w:pPr>
      <w:r w:rsidRPr="003D7616">
        <w:rPr>
          <w:rStyle w:val="TytuZnak"/>
          <w:rFonts w:eastAsia="Arial"/>
        </w:rPr>
        <w:t xml:space="preserve">MŁODZIEŻOWEGO SEJMIKU </w:t>
      </w:r>
    </w:p>
    <w:p w14:paraId="0000000A" w14:textId="4B9E3B6E" w:rsidR="00716B42" w:rsidRPr="003D7616" w:rsidRDefault="00001E1D" w:rsidP="00541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TytuZnak"/>
          <w:rFonts w:eastAsia="Arial"/>
        </w:rPr>
      </w:pPr>
      <w:r w:rsidRPr="003D7616">
        <w:rPr>
          <w:rStyle w:val="TytuZnak"/>
          <w:rFonts w:eastAsia="Arial"/>
        </w:rPr>
        <w:t>WOJEWÓDZTWA MAZOWIECKIEGO</w:t>
      </w:r>
    </w:p>
    <w:p w14:paraId="0000000C" w14:textId="2BBE03B5" w:rsidR="00716B42" w:rsidRPr="001B7677" w:rsidRDefault="00001E1D" w:rsidP="0054183E">
      <w:pPr>
        <w:pStyle w:val="Nagwek10"/>
        <w:spacing w:line="360" w:lineRule="auto"/>
        <w:ind w:left="0" w:hanging="2"/>
        <w:jc w:val="center"/>
        <w:rPr>
          <w:rStyle w:val="Nagwek1Znak"/>
          <w:rFonts w:eastAsia="Arial"/>
          <w:b/>
          <w:bCs/>
        </w:rPr>
      </w:pPr>
      <w:r w:rsidRPr="001B7677">
        <w:rPr>
          <w:rStyle w:val="Nagwek1Znak"/>
          <w:rFonts w:eastAsia="Arial"/>
          <w:b/>
          <w:bCs/>
        </w:rPr>
        <w:t>I. POSTANOWIENIA OGÓLNE</w:t>
      </w:r>
    </w:p>
    <w:p w14:paraId="0000000D" w14:textId="77777777" w:rsidR="00716B42" w:rsidRPr="003D7616" w:rsidRDefault="00001E1D" w:rsidP="0054183E">
      <w:pPr>
        <w:pStyle w:val="Nagwek10"/>
        <w:spacing w:line="360" w:lineRule="auto"/>
        <w:ind w:left="0" w:hanging="2"/>
        <w:jc w:val="center"/>
        <w:rPr>
          <w:rStyle w:val="Nagwek1Znak"/>
          <w:rFonts w:eastAsia="Microsoft YaHei" w:cs="Arial"/>
          <w:b/>
          <w:color w:val="auto"/>
          <w:szCs w:val="28"/>
        </w:rPr>
      </w:pPr>
      <w:r w:rsidRPr="003D7616">
        <w:rPr>
          <w:rStyle w:val="Nagwek1Znak"/>
          <w:rFonts w:eastAsia="Microsoft YaHei" w:cs="Arial"/>
          <w:b/>
          <w:color w:val="auto"/>
          <w:szCs w:val="28"/>
        </w:rPr>
        <w:t>§ 1.</w:t>
      </w:r>
    </w:p>
    <w:p w14:paraId="3274FEF0" w14:textId="77777777" w:rsidR="00B06778" w:rsidRDefault="00001E1D" w:rsidP="0054183E">
      <w:pPr>
        <w:pStyle w:val="Tekstpodstawowy"/>
        <w:numPr>
          <w:ilvl w:val="0"/>
          <w:numId w:val="3"/>
        </w:numPr>
        <w:spacing w:line="360" w:lineRule="auto"/>
        <w:ind w:leftChars="0" w:left="284" w:firstLineChars="0" w:hanging="284"/>
      </w:pPr>
      <w:r w:rsidRPr="00B06778">
        <w:t>Niniejszy Regulamin określa zasady, cele, zadania i organizację Młodzieżowego Sejmiku Województwa Mazowieckiego.</w:t>
      </w:r>
    </w:p>
    <w:p w14:paraId="0000000F" w14:textId="537E61A6" w:rsidR="00716B42" w:rsidRPr="00B06778" w:rsidRDefault="00001E1D" w:rsidP="0054183E">
      <w:pPr>
        <w:pStyle w:val="Tekstpodstawowy"/>
        <w:numPr>
          <w:ilvl w:val="0"/>
          <w:numId w:val="3"/>
        </w:numPr>
        <w:spacing w:line="360" w:lineRule="auto"/>
        <w:ind w:leftChars="0" w:left="284" w:firstLineChars="0" w:hanging="284"/>
      </w:pPr>
      <w:r w:rsidRPr="00B06778">
        <w:t xml:space="preserve">Użyte w Regulaminie określenia oznaczają: </w:t>
      </w:r>
    </w:p>
    <w:p w14:paraId="00000010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Młodzieżowy Sejmik – Młodzieżowy Sejmik Województwa Mazowieckiego; </w:t>
      </w:r>
    </w:p>
    <w:p w14:paraId="00000011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Przewodniczący Sejmiku – Przewodniczącego Młodzieżowego Sejmiku Województwa Mazowieckiego; </w:t>
      </w:r>
    </w:p>
    <w:p w14:paraId="00000012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Wiceprzewodniczący Sejmiku – Wiceprzewodniczącego Młodzieżowego Sejmiku Województwa Mazowieckiego; </w:t>
      </w:r>
    </w:p>
    <w:p w14:paraId="00000013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Sekretarz Sejmiku – Sekretarza Młodzieżowego Sejmiku Województwa Mazowieckiego; </w:t>
      </w:r>
    </w:p>
    <w:p w14:paraId="00000014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>Rzecznik Prasowy Sejmiku – Rzecznika Prasowego Młodzieżowego Sejmiku Województwa Mazowieckiego;</w:t>
      </w:r>
    </w:p>
    <w:p w14:paraId="00000015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komisja – komisję Młodzieżowego Sejmiku Województwa Mazowieckiego; </w:t>
      </w:r>
    </w:p>
    <w:p w14:paraId="00000016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radny – radnego Młodzieżowego Sejmiku Województwa Mazowieckiego; </w:t>
      </w:r>
    </w:p>
    <w:p w14:paraId="00000017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sesja Sejmiku – sesję Młodzieżowego Sejmiku Województwa Mazowieckiego; </w:t>
      </w:r>
    </w:p>
    <w:p w14:paraId="00000018" w14:textId="77777777" w:rsidR="00716B42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 xml:space="preserve">przewodniczący obrad – prowadzącego sesję Sejmiku Przewodniczącego Sejmiku </w:t>
      </w:r>
      <w:r>
        <w:br/>
        <w:t xml:space="preserve">lub Wiceprzewodniczącego Sejmiku; </w:t>
      </w:r>
    </w:p>
    <w:p w14:paraId="0000001A" w14:textId="02CDFE85" w:rsidR="00716B42" w:rsidRPr="003D7616" w:rsidRDefault="00001E1D" w:rsidP="0054183E">
      <w:pPr>
        <w:pStyle w:val="Tekstpodstawowy"/>
        <w:numPr>
          <w:ilvl w:val="0"/>
          <w:numId w:val="4"/>
        </w:numPr>
        <w:spacing w:line="360" w:lineRule="auto"/>
        <w:ind w:leftChars="0" w:firstLineChars="0"/>
      </w:pPr>
      <w:r>
        <w:t>Urząd Marszałkowski – Urząd Marszałkowski Województwa Mazowieckiego w Warszawie.</w:t>
      </w:r>
    </w:p>
    <w:p w14:paraId="0000001B" w14:textId="77777777" w:rsidR="00716B42" w:rsidRPr="003D7616" w:rsidRDefault="00001E1D" w:rsidP="0054183E">
      <w:pPr>
        <w:pStyle w:val="Nagwek10"/>
        <w:spacing w:line="360" w:lineRule="auto"/>
        <w:ind w:left="0" w:hanging="2"/>
        <w:jc w:val="center"/>
        <w:rPr>
          <w:rStyle w:val="Nagwek1Znak"/>
          <w:rFonts w:eastAsia="Microsoft YaHei" w:cs="Arial"/>
          <w:b/>
          <w:color w:val="auto"/>
          <w:szCs w:val="28"/>
        </w:rPr>
      </w:pPr>
      <w:r w:rsidRPr="003D7616">
        <w:rPr>
          <w:rStyle w:val="Nagwek1Znak"/>
          <w:rFonts w:eastAsia="Microsoft YaHei" w:cs="Arial"/>
          <w:b/>
          <w:color w:val="auto"/>
          <w:szCs w:val="28"/>
        </w:rPr>
        <w:t>§ 2.</w:t>
      </w:r>
    </w:p>
    <w:p w14:paraId="0000001C" w14:textId="77777777" w:rsidR="00716B42" w:rsidRDefault="00001E1D" w:rsidP="0054183E">
      <w:pPr>
        <w:pStyle w:val="Tekstpodstawowy"/>
        <w:numPr>
          <w:ilvl w:val="0"/>
          <w:numId w:val="5"/>
        </w:numPr>
        <w:spacing w:line="360" w:lineRule="auto"/>
        <w:ind w:leftChars="0" w:left="426" w:firstLineChars="0" w:hanging="426"/>
      </w:pPr>
      <w:r>
        <w:t>Młodzieżowy Sejmik jest ciałem kolegialnym składającym się z 51 przedstawicieli młodzieży z terenu województwa mazowieckiego, zwanych dalej radnymi.</w:t>
      </w:r>
    </w:p>
    <w:p w14:paraId="0000001D" w14:textId="77777777" w:rsidR="00716B42" w:rsidRDefault="00001E1D" w:rsidP="0054183E">
      <w:pPr>
        <w:pStyle w:val="Tekstpodstawowy"/>
        <w:numPr>
          <w:ilvl w:val="0"/>
          <w:numId w:val="5"/>
        </w:numPr>
        <w:spacing w:line="360" w:lineRule="auto"/>
        <w:ind w:leftChars="0" w:left="426" w:firstLineChars="0" w:hanging="426"/>
      </w:pPr>
      <w:r>
        <w:t>Tryb wyboru radnych Młodzieżowego Sejmiku określa Ordynacja wyborcza zatwierdzana przez Marszałka Województwa Mazowieckiego.</w:t>
      </w:r>
    </w:p>
    <w:p w14:paraId="0000001F" w14:textId="3DCF9130" w:rsidR="00716B42" w:rsidRPr="003D7616" w:rsidRDefault="00001E1D" w:rsidP="0054183E">
      <w:pPr>
        <w:pStyle w:val="Tekstpodstawowy"/>
        <w:numPr>
          <w:ilvl w:val="0"/>
          <w:numId w:val="5"/>
        </w:numPr>
        <w:spacing w:line="360" w:lineRule="auto"/>
        <w:ind w:leftChars="0" w:left="426" w:firstLineChars="0" w:hanging="426"/>
      </w:pPr>
      <w:r>
        <w:t>Terenem działania Młodzieżowego Sejmiku jest województwo mazowieckie, a siedzibą miasto stołeczne Warszawa.</w:t>
      </w:r>
    </w:p>
    <w:p w14:paraId="00000021" w14:textId="31E79075" w:rsidR="00716B42" w:rsidRPr="001B7677" w:rsidRDefault="00001E1D" w:rsidP="0054183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Nagwek1Znak"/>
          <w:rFonts w:eastAsia="Arial"/>
        </w:rPr>
      </w:pPr>
      <w:r w:rsidRPr="001B7677">
        <w:rPr>
          <w:rStyle w:val="Nagwek1Znak"/>
          <w:rFonts w:eastAsia="Arial"/>
        </w:rPr>
        <w:lastRenderedPageBreak/>
        <w:t>II. ZASADY, CELE I ZADANIA MŁODZIEŻOWEGO SEJMIKU</w:t>
      </w:r>
    </w:p>
    <w:p w14:paraId="00000022" w14:textId="77777777" w:rsidR="00716B42" w:rsidRPr="003D7616" w:rsidRDefault="00001E1D" w:rsidP="0054183E">
      <w:pPr>
        <w:pStyle w:val="Nagwek10"/>
        <w:spacing w:line="360" w:lineRule="auto"/>
        <w:ind w:left="0" w:hanging="2"/>
        <w:jc w:val="center"/>
      </w:pPr>
      <w:r w:rsidRPr="003D7616">
        <w:t>§ 3.</w:t>
      </w:r>
    </w:p>
    <w:p w14:paraId="00000023" w14:textId="43871BD9" w:rsidR="00716B42" w:rsidRDefault="00001E1D" w:rsidP="0054183E">
      <w:pPr>
        <w:pStyle w:val="Tekstpodstawowy"/>
        <w:numPr>
          <w:ilvl w:val="0"/>
          <w:numId w:val="6"/>
        </w:numPr>
        <w:spacing w:line="360" w:lineRule="auto"/>
        <w:ind w:leftChars="0" w:left="284" w:firstLineChars="0" w:hanging="284"/>
      </w:pPr>
      <w:r>
        <w:t>Młodzieżowy Sejmik:</w:t>
      </w:r>
    </w:p>
    <w:p w14:paraId="00000024" w14:textId="77777777" w:rsidR="00716B42" w:rsidRDefault="00001E1D" w:rsidP="0054183E">
      <w:pPr>
        <w:pStyle w:val="Tekstpodstawowy"/>
        <w:numPr>
          <w:ilvl w:val="0"/>
          <w:numId w:val="7"/>
        </w:numPr>
        <w:spacing w:line="360" w:lineRule="auto"/>
        <w:ind w:leftChars="0" w:firstLineChars="0"/>
      </w:pPr>
      <w:r>
        <w:t xml:space="preserve">jest apartyjny w swoich działaniach i nie angażuje się w kampanie i działalność partii politycznych; </w:t>
      </w:r>
    </w:p>
    <w:p w14:paraId="00000025" w14:textId="77777777" w:rsidR="00716B42" w:rsidRDefault="00001E1D" w:rsidP="0054183E">
      <w:pPr>
        <w:pStyle w:val="Tekstpodstawowy"/>
        <w:numPr>
          <w:ilvl w:val="0"/>
          <w:numId w:val="7"/>
        </w:numPr>
        <w:spacing w:line="360" w:lineRule="auto"/>
        <w:ind w:leftChars="0" w:firstLineChars="0"/>
      </w:pPr>
      <w:r>
        <w:t>ma charakter inicjatywny, wnioskodawczy, konsultacyjny  i doradczy dla organów samorządu województwa mazowieckiego;</w:t>
      </w:r>
    </w:p>
    <w:p w14:paraId="00000026" w14:textId="77777777" w:rsidR="00716B42" w:rsidRDefault="00001E1D" w:rsidP="0054183E">
      <w:pPr>
        <w:pStyle w:val="Tekstpodstawowy"/>
        <w:numPr>
          <w:ilvl w:val="0"/>
          <w:numId w:val="7"/>
        </w:numPr>
        <w:spacing w:line="360" w:lineRule="auto"/>
        <w:ind w:leftChars="0" w:firstLineChars="0"/>
      </w:pPr>
      <w:r>
        <w:t xml:space="preserve">pracuje zgodnie z podejściem „od problemu do rozwiązania” oraz działa w imieniu młodzieży </w:t>
      </w:r>
      <w:r>
        <w:br/>
        <w:t xml:space="preserve">z Mazowsza i na jej rzecz. </w:t>
      </w:r>
    </w:p>
    <w:p w14:paraId="00000028" w14:textId="59EB247B" w:rsidR="00716B42" w:rsidRPr="003D7616" w:rsidRDefault="00001E1D" w:rsidP="0054183E">
      <w:pPr>
        <w:pStyle w:val="Tekstpodstawowy"/>
        <w:numPr>
          <w:ilvl w:val="0"/>
          <w:numId w:val="6"/>
        </w:numPr>
        <w:spacing w:line="360" w:lineRule="auto"/>
        <w:ind w:leftChars="0" w:left="284" w:firstLineChars="0" w:hanging="284"/>
      </w:pPr>
      <w:r>
        <w:t>Działalność radnych w Młodzieżowym Sejmiku opiera się na zasadzie dobrowolności.</w:t>
      </w:r>
    </w:p>
    <w:p w14:paraId="00000029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4.</w:t>
      </w:r>
    </w:p>
    <w:p w14:paraId="0000002A" w14:textId="77777777" w:rsidR="00716B42" w:rsidRDefault="00001E1D" w:rsidP="0054183E">
      <w:pPr>
        <w:pStyle w:val="Tekstpodstawowy"/>
        <w:spacing w:line="360" w:lineRule="auto"/>
        <w:ind w:left="0" w:hanging="2"/>
      </w:pPr>
      <w:r>
        <w:t>Młodzieżowy Sejmik działa w celu:</w:t>
      </w:r>
    </w:p>
    <w:p w14:paraId="2F500988" w14:textId="77777777" w:rsidR="000E5ED8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0E5ED8">
        <w:t>aktywizacji środowisk młodzieżowych w życiu społecznym i publicznym regionu;</w:t>
      </w:r>
    </w:p>
    <w:p w14:paraId="22B1B55C" w14:textId="77777777" w:rsidR="000E5ED8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0E5ED8">
        <w:t>wymiany doświadczeń młodzieży z Mazowsza;</w:t>
      </w:r>
    </w:p>
    <w:p w14:paraId="3B2803E5" w14:textId="77777777" w:rsidR="000E5ED8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0E5ED8">
        <w:t>poznania potrzeb i oczekiwań młodzieży;</w:t>
      </w:r>
    </w:p>
    <w:p w14:paraId="53EAA450" w14:textId="77777777" w:rsidR="00E66B03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0E5ED8">
        <w:t xml:space="preserve">usprawnienia komunikacji młodzieży z organami samorządu województwa mazowieckiego oraz poprawienia możliwości reagowania samorządu województwa mazowieckiego </w:t>
      </w:r>
      <w:r w:rsidRPr="000E5ED8">
        <w:br/>
        <w:t>na problemy i potrzeby młodzieży z Mazowsza;</w:t>
      </w:r>
    </w:p>
    <w:p w14:paraId="6CA80DD3" w14:textId="77777777" w:rsidR="00E66B03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E66B03">
        <w:t>promowania samorządności wśród osób młodych oraz zachęcenia młodzieży do współpracy z organami samorządu terytorialnego;</w:t>
      </w:r>
    </w:p>
    <w:p w14:paraId="00000031" w14:textId="1D213BA5" w:rsidR="00716B42" w:rsidRPr="003D7616" w:rsidRDefault="00001E1D" w:rsidP="0054183E">
      <w:pPr>
        <w:pStyle w:val="Tekstpodstawowy"/>
        <w:numPr>
          <w:ilvl w:val="0"/>
          <w:numId w:val="8"/>
        </w:numPr>
        <w:spacing w:line="360" w:lineRule="auto"/>
        <w:ind w:leftChars="0" w:firstLineChars="0"/>
      </w:pPr>
      <w:r w:rsidRPr="00E66B03">
        <w:t>wspierania młodzieży w zdobywaniu nowych umiejętności, doświadczeń, odkrywaniu zainteresowań i pasji.</w:t>
      </w:r>
    </w:p>
    <w:p w14:paraId="00000032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5.</w:t>
      </w:r>
    </w:p>
    <w:p w14:paraId="00000033" w14:textId="77777777" w:rsidR="00716B42" w:rsidRDefault="00001E1D" w:rsidP="0054183E">
      <w:pPr>
        <w:pStyle w:val="Tekstpodstawowy"/>
        <w:spacing w:line="360" w:lineRule="auto"/>
        <w:ind w:left="0" w:hanging="2"/>
      </w:pPr>
      <w:r>
        <w:t>Do zadań Młodzieżowego Sejmiku należy w szczególności:</w:t>
      </w:r>
    </w:p>
    <w:p w14:paraId="00000034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upowszechnianie idei samorządności wśród młodzieży województwa mazowieckiego;</w:t>
      </w:r>
    </w:p>
    <w:p w14:paraId="00000035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reprezentowanie młodych w debatach i dyskusjach dotyczących teraźniejszości i przyszłości młodzieży województwa mazowieckiego;</w:t>
      </w:r>
    </w:p>
    <w:p w14:paraId="00000036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reprezentowanie interesów młodzieży wobec władz samorządu województwa mazowieckiego;</w:t>
      </w:r>
    </w:p>
    <w:p w14:paraId="00000037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 xml:space="preserve">działanie na rzecz zwiększania udziału młodzieży w życiu publicznym województwa mazowieckiego; </w:t>
      </w:r>
    </w:p>
    <w:p w14:paraId="00000038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działanie na rzecz integracji i współpracy środowisk młodzieżowych;</w:t>
      </w:r>
    </w:p>
    <w:p w14:paraId="00000039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lastRenderedPageBreak/>
        <w:t>opiniowanie oraz konsultowanie dokumentów i propozycji rozwiązań samorządu województwa mazowieckiego oraz innych podmiotów mających wpływ na  funkcjonowanie młodzieży;</w:t>
      </w:r>
    </w:p>
    <w:p w14:paraId="0000003A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 xml:space="preserve">inicjowanie lub podejmowanie działań, których celem jest odpowiedzenie na potrzeby </w:t>
      </w:r>
      <w:r>
        <w:br/>
        <w:t>i problemy młodego pokolenia mieszkańców województwa mazowieckiego;</w:t>
      </w:r>
    </w:p>
    <w:p w14:paraId="0000003B" w14:textId="77777777" w:rsidR="00716B42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prowadzenie działalności informacyjnej o działalności Młodzieżowego Sejmiku;</w:t>
      </w:r>
    </w:p>
    <w:p w14:paraId="0000003D" w14:textId="0D7DEC87" w:rsidR="00716B42" w:rsidRPr="003D7616" w:rsidRDefault="00001E1D" w:rsidP="0054183E">
      <w:pPr>
        <w:pStyle w:val="Tekstpodstawowy"/>
        <w:numPr>
          <w:ilvl w:val="0"/>
          <w:numId w:val="9"/>
        </w:numPr>
        <w:spacing w:line="360" w:lineRule="auto"/>
        <w:ind w:leftChars="0" w:firstLineChars="0"/>
      </w:pPr>
      <w:r>
        <w:t>wspieranie młodzieży przy tworzeniu młodzieżowych rad gmin i powiatów z terenu województwa mazowieckiego.</w:t>
      </w:r>
    </w:p>
    <w:p w14:paraId="0000003F" w14:textId="3C19C2DC" w:rsidR="00716B42" w:rsidRPr="001B7677" w:rsidRDefault="00001E1D" w:rsidP="0054183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Nagwek1Znak"/>
          <w:rFonts w:eastAsia="Arial"/>
        </w:rPr>
      </w:pPr>
      <w:r w:rsidRPr="001B7677">
        <w:rPr>
          <w:rStyle w:val="Nagwek1Znak"/>
          <w:rFonts w:eastAsia="Arial"/>
        </w:rPr>
        <w:t>III. RADNI MŁODZIEŻOWEGO SEJMIKU</w:t>
      </w:r>
    </w:p>
    <w:p w14:paraId="00000040" w14:textId="2E3B62E5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6.</w:t>
      </w:r>
    </w:p>
    <w:p w14:paraId="00000041" w14:textId="77777777" w:rsidR="00716B42" w:rsidRDefault="00001E1D" w:rsidP="0054183E">
      <w:pPr>
        <w:pStyle w:val="Tekstpodstawowy"/>
        <w:numPr>
          <w:ilvl w:val="0"/>
          <w:numId w:val="10"/>
        </w:numPr>
        <w:spacing w:line="360" w:lineRule="auto"/>
        <w:ind w:leftChars="0" w:left="426" w:firstLineChars="0" w:hanging="426"/>
      </w:pPr>
      <w:r>
        <w:t xml:space="preserve">Przed przystąpieniem do wykonywania mandatu radny składa ślubowanie: „Uroczyście ślubuję rzetelnie i sumiennie wykonywać obowiązki Radnego Młodzieżowego Sejmiku Województwa Mazowieckiego, dbać o sprawy młodzieży, godnie ją reprezentować, czynić wszystko </w:t>
      </w:r>
      <w:r>
        <w:br/>
        <w:t>dla pomyślności wspólnoty samorządowej województwa, przestrzegać Konstytucji i innych praw Rzeczypospolitej Polskiej.”</w:t>
      </w:r>
    </w:p>
    <w:p w14:paraId="00000042" w14:textId="77777777" w:rsidR="00716B42" w:rsidRDefault="00001E1D" w:rsidP="0054183E">
      <w:pPr>
        <w:pStyle w:val="Tekstpodstawowy"/>
        <w:numPr>
          <w:ilvl w:val="0"/>
          <w:numId w:val="10"/>
        </w:numPr>
        <w:spacing w:line="360" w:lineRule="auto"/>
        <w:ind w:leftChars="0" w:left="426" w:firstLineChars="0" w:hanging="426"/>
      </w:pPr>
      <w:r>
        <w:t xml:space="preserve">Ślubowanie odbierają Przewodniczący Sejmiku Województwa Mazowieckiego oraz Marszałek Województwa Mazowieckiego na pierwszej sesji Młodzieżowego Sejmiku, w ten sposób, że po odczytaniu tekstu, o którym mowa w ust. 1 wywoływani alfabetycznie radni wstają </w:t>
      </w:r>
      <w:r>
        <w:br/>
        <w:t>i wypowiadają słowo „Ślubuję”. Ślubowanie może być złożone z dodaniem zdania „Tak mi dopomóż Bóg”.</w:t>
      </w:r>
    </w:p>
    <w:p w14:paraId="00000043" w14:textId="77777777" w:rsidR="00716B42" w:rsidRDefault="00001E1D" w:rsidP="0054183E">
      <w:pPr>
        <w:pStyle w:val="Tekstpodstawowy"/>
        <w:numPr>
          <w:ilvl w:val="0"/>
          <w:numId w:val="10"/>
        </w:numPr>
        <w:spacing w:line="360" w:lineRule="auto"/>
        <w:ind w:leftChars="0" w:left="426" w:firstLineChars="0" w:hanging="426"/>
      </w:pPr>
      <w:r>
        <w:t xml:space="preserve">Ślubowanie nieobecnych na pierwszej sesji lub w przypadku zmian w składzie Młodzieżowego Sejmiku odbiera Przewodniczący Sejmiku lub osoba prowadząca obrady. </w:t>
      </w:r>
    </w:p>
    <w:p w14:paraId="00000045" w14:textId="1C9AA463" w:rsidR="00716B42" w:rsidRPr="003D7616" w:rsidRDefault="00001E1D" w:rsidP="0054183E">
      <w:pPr>
        <w:pStyle w:val="Tekstpodstawowy"/>
        <w:numPr>
          <w:ilvl w:val="0"/>
          <w:numId w:val="10"/>
        </w:numPr>
        <w:spacing w:line="360" w:lineRule="auto"/>
        <w:ind w:leftChars="0" w:left="426" w:firstLineChars="0" w:hanging="426"/>
      </w:pPr>
      <w:r>
        <w:t xml:space="preserve">Odmowa złożenia ślubowania lub niestawiennictwo na pierwszych trzech sesjach od momentu otrzymania mandatu, jest równoznaczna ze zrzeczeniem się mandatu. </w:t>
      </w:r>
    </w:p>
    <w:p w14:paraId="00000046" w14:textId="0959728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7.</w:t>
      </w:r>
    </w:p>
    <w:p w14:paraId="00000047" w14:textId="77777777" w:rsidR="00716B42" w:rsidRDefault="00001E1D" w:rsidP="0054183E">
      <w:pPr>
        <w:pStyle w:val="Tekstpodstawowy"/>
        <w:spacing w:line="360" w:lineRule="auto"/>
        <w:ind w:left="0" w:hanging="2"/>
      </w:pPr>
      <w:r>
        <w:t xml:space="preserve">Radny  ma prawo: </w:t>
      </w:r>
    </w:p>
    <w:p w14:paraId="00000048" w14:textId="1B7385E4" w:rsidR="00716B42" w:rsidRDefault="00001E1D" w:rsidP="0054183E">
      <w:pPr>
        <w:pStyle w:val="Tekstpodstawowy"/>
        <w:numPr>
          <w:ilvl w:val="0"/>
          <w:numId w:val="11"/>
        </w:numPr>
        <w:spacing w:line="360" w:lineRule="auto"/>
        <w:ind w:leftChars="0" w:firstLineChars="0"/>
      </w:pPr>
      <w:r>
        <w:t>wybierać i być wybieranym na stanowisko Przewodniczącego Sejmiku, Wiceprzewodniczącego Sejmiku, Sekretarza Sejmiku, Rzecznika Prasowego Sejmiku i członka komisji;</w:t>
      </w:r>
    </w:p>
    <w:p w14:paraId="00000049" w14:textId="77777777" w:rsidR="00716B42" w:rsidRDefault="00001E1D" w:rsidP="0054183E">
      <w:pPr>
        <w:pStyle w:val="Tekstpodstawowy"/>
        <w:numPr>
          <w:ilvl w:val="0"/>
          <w:numId w:val="11"/>
        </w:numPr>
        <w:spacing w:line="360" w:lineRule="auto"/>
        <w:ind w:leftChars="0" w:firstLineChars="0"/>
      </w:pPr>
      <w:r>
        <w:t>uzyskiwać wszystkie informacje dotyczące pracy Młodzieżowego Sejmiku;</w:t>
      </w:r>
    </w:p>
    <w:p w14:paraId="0000004A" w14:textId="77777777" w:rsidR="00716B42" w:rsidRDefault="00001E1D" w:rsidP="0054183E">
      <w:pPr>
        <w:pStyle w:val="Tekstpodstawowy"/>
        <w:numPr>
          <w:ilvl w:val="0"/>
          <w:numId w:val="11"/>
        </w:numPr>
        <w:spacing w:line="360" w:lineRule="auto"/>
        <w:ind w:leftChars="0" w:firstLineChars="0"/>
      </w:pPr>
      <w:r>
        <w:t xml:space="preserve">zrezygnować ze sprawowanej funkcji po wystosowaniu stosownego wniosku </w:t>
      </w:r>
      <w:r>
        <w:br/>
        <w:t>do Przewodniczącego Sejmiku;</w:t>
      </w:r>
    </w:p>
    <w:p w14:paraId="0000004B" w14:textId="77777777" w:rsidR="00716B42" w:rsidRDefault="00001E1D" w:rsidP="0054183E">
      <w:pPr>
        <w:pStyle w:val="Tekstpodstawowy"/>
        <w:numPr>
          <w:ilvl w:val="0"/>
          <w:numId w:val="11"/>
        </w:numPr>
        <w:spacing w:line="360" w:lineRule="auto"/>
        <w:ind w:leftChars="0" w:firstLineChars="0"/>
      </w:pPr>
      <w:r>
        <w:t>wnioskować o uzupełnienie porządku obrad sesji Młodzieżowego Sejmiku o sprawę, którą uważa za pilną i społecznie uzasadnioną, zwłaszcza taką, która wynika z postulatów i skarg młodych mieszkańców województwa mazowieckiego. Wniosek taki radny zgłasza na piśmie;</w:t>
      </w:r>
    </w:p>
    <w:p w14:paraId="00000050" w14:textId="2C37459D" w:rsidR="00716B42" w:rsidRPr="003D7616" w:rsidRDefault="00001E1D" w:rsidP="0054183E">
      <w:pPr>
        <w:pStyle w:val="Tekstpodstawowy"/>
        <w:numPr>
          <w:ilvl w:val="0"/>
          <w:numId w:val="11"/>
        </w:numPr>
        <w:spacing w:line="360" w:lineRule="auto"/>
        <w:ind w:leftChars="0" w:firstLineChars="0"/>
      </w:pPr>
      <w:r>
        <w:lastRenderedPageBreak/>
        <w:t>zgłaszać wnioski, zapytania, postulaty i inicjatywy Młodzieżowego Sejmiku.</w:t>
      </w:r>
    </w:p>
    <w:p w14:paraId="00000051" w14:textId="23142538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8.</w:t>
      </w:r>
    </w:p>
    <w:p w14:paraId="00000052" w14:textId="77777777" w:rsidR="00716B42" w:rsidRDefault="00001E1D" w:rsidP="0054183E">
      <w:pPr>
        <w:pStyle w:val="Tekstpodstawowy"/>
        <w:spacing w:line="360" w:lineRule="auto"/>
        <w:ind w:left="0" w:hanging="2"/>
      </w:pPr>
      <w:r>
        <w:t xml:space="preserve">Radny ma obowiązek: </w:t>
      </w:r>
    </w:p>
    <w:p w14:paraId="00000053" w14:textId="77777777" w:rsidR="00716B42" w:rsidRPr="008B0678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>przestrzegać zasady neutralności politycznej jaką Młodzieżowy Sejmik kieruje się w swoich działaniach;</w:t>
      </w:r>
    </w:p>
    <w:p w14:paraId="00000054" w14:textId="77777777" w:rsidR="00716B42" w:rsidRPr="008B0678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>pracować minimum w jednej komisji Młodzieżowego Sejmiku;</w:t>
      </w:r>
    </w:p>
    <w:p w14:paraId="00000055" w14:textId="77777777" w:rsidR="00716B42" w:rsidRPr="008B0678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>przestrzegać Regulaminu Młodzieżowego Sejmiku oraz uchwał Młodzieżowego Sejmiku;</w:t>
      </w:r>
    </w:p>
    <w:p w14:paraId="00000056" w14:textId="77777777" w:rsidR="00716B42" w:rsidRPr="008B0678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>czynnie brać udział w pracach Młodzieżowego Sejmiku oraz komisji których jest członkiem;</w:t>
      </w:r>
    </w:p>
    <w:p w14:paraId="00000057" w14:textId="77777777" w:rsidR="00716B42" w:rsidRPr="008B0678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>informować o celach działalności Młodzieżowego Sejmiku i promować jego działania;</w:t>
      </w:r>
    </w:p>
    <w:p w14:paraId="00000059" w14:textId="0E7CBF70" w:rsidR="00716B42" w:rsidRPr="003D7616" w:rsidRDefault="00001E1D" w:rsidP="0054183E">
      <w:pPr>
        <w:pStyle w:val="Tekstpodstawowy"/>
        <w:numPr>
          <w:ilvl w:val="0"/>
          <w:numId w:val="12"/>
        </w:numPr>
        <w:spacing w:line="360" w:lineRule="auto"/>
        <w:ind w:leftChars="0" w:firstLineChars="0"/>
      </w:pPr>
      <w:r w:rsidRPr="008B0678">
        <w:t xml:space="preserve">usprawiedliwiać nieobecności w ciągu 14 dni roboczych w formie wiadomości e-mail dostarczonej do przewodniczącego Komisji Rewizyjnej. </w:t>
      </w:r>
    </w:p>
    <w:p w14:paraId="0000005A" w14:textId="385225A5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9.</w:t>
      </w:r>
    </w:p>
    <w:p w14:paraId="0000005B" w14:textId="77777777" w:rsidR="00716B42" w:rsidRDefault="00001E1D" w:rsidP="0054183E">
      <w:pPr>
        <w:pStyle w:val="Tekstpodstawowy"/>
        <w:numPr>
          <w:ilvl w:val="0"/>
          <w:numId w:val="13"/>
        </w:numPr>
        <w:spacing w:line="360" w:lineRule="auto"/>
        <w:ind w:leftChars="0" w:left="284" w:firstLineChars="0" w:hanging="284"/>
      </w:pPr>
      <w:r>
        <w:t>Mandat radnego wygasa wskutek:</w:t>
      </w:r>
    </w:p>
    <w:p w14:paraId="0000005C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>pisemnego zrzeczenia się mandatu;</w:t>
      </w:r>
    </w:p>
    <w:p w14:paraId="0000005D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 xml:space="preserve">cofnięcia zgody rodzica/opiekuna prawnego na działalność w Młodzieżowym Sejmiku (dotyczy radnych poniżej 18 roku życia); </w:t>
      </w:r>
    </w:p>
    <w:p w14:paraId="0000005E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>śmierci;</w:t>
      </w:r>
    </w:p>
    <w:p w14:paraId="0000005F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>zmiany miejsca zamieszkania poza teren województwa mazowieckiego;</w:t>
      </w:r>
    </w:p>
    <w:p w14:paraId="00000060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>braku aktywności radnego spowodowanej trzykrotną nieusprawiedliwioną nieobecnością</w:t>
      </w:r>
      <w:r>
        <w:br/>
        <w:t xml:space="preserve">na sesjach, posiedzeniach komisji Młodzieżowego Sejmiku lub innych oficjalnych spotkaniach Młodzieżowego Sejmiku, stwierdzoną w protokołach z </w:t>
      </w:r>
      <w:proofErr w:type="spellStart"/>
      <w:r>
        <w:t>ww</w:t>
      </w:r>
      <w:proofErr w:type="spellEnd"/>
      <w:r>
        <w:t xml:space="preserve"> wydarzeń;</w:t>
      </w:r>
    </w:p>
    <w:p w14:paraId="00000061" w14:textId="77777777" w:rsidR="00716B42" w:rsidRDefault="00001E1D" w:rsidP="0054183E">
      <w:pPr>
        <w:pStyle w:val="Tekstpodstawowy"/>
        <w:numPr>
          <w:ilvl w:val="0"/>
          <w:numId w:val="14"/>
        </w:numPr>
        <w:spacing w:line="360" w:lineRule="auto"/>
        <w:ind w:leftChars="0" w:firstLineChars="0"/>
      </w:pPr>
      <w:r>
        <w:t xml:space="preserve">powtarzających się naruszeń niniejszego Regulaminu. </w:t>
      </w:r>
    </w:p>
    <w:p w14:paraId="00000062" w14:textId="77777777" w:rsidR="00716B42" w:rsidRDefault="00001E1D" w:rsidP="0054183E">
      <w:pPr>
        <w:pStyle w:val="Tekstpodstawowy"/>
        <w:numPr>
          <w:ilvl w:val="0"/>
          <w:numId w:val="13"/>
        </w:numPr>
        <w:spacing w:line="360" w:lineRule="auto"/>
        <w:ind w:leftChars="0" w:left="284" w:firstLineChars="0" w:hanging="284"/>
      </w:pPr>
      <w:r>
        <w:t xml:space="preserve">Wygaśnięcie mandatu stwierdza Młodzieżowy Sejmik zwykłą większością głosów w obecności </w:t>
      </w:r>
      <w:r>
        <w:br/>
        <w:t xml:space="preserve">co najmniej połowy składu Młodzieżowego Sejmiku, w przypadkach określonych w ust. 1 </w:t>
      </w:r>
      <w:r>
        <w:br/>
        <w:t xml:space="preserve">pkt 1 – 5. W przypadku określonym w ust. 1 pkt 6 podjęcie uchwały następuje większością 3/5 głosów składu Młodzieżowego Sejmiku. </w:t>
      </w:r>
    </w:p>
    <w:p w14:paraId="00000063" w14:textId="77777777" w:rsidR="00716B42" w:rsidRDefault="00001E1D" w:rsidP="0054183E">
      <w:pPr>
        <w:pStyle w:val="Tekstpodstawowy"/>
        <w:numPr>
          <w:ilvl w:val="0"/>
          <w:numId w:val="13"/>
        </w:numPr>
        <w:spacing w:line="360" w:lineRule="auto"/>
        <w:ind w:leftChars="0" w:left="284" w:firstLineChars="0" w:hanging="284"/>
      </w:pPr>
      <w:r>
        <w:t>Uzupełnienie składu Młodzieżowego Sejmiku, w przypadkach o których mowa w ust. 1 pkt 1 – 5 następuje niezwłocznie po wystąpieniu przyczyny wygaśnięcia mandatu, a w przypadku, o którym mowa w ust. 1 pkt 6, niezwłocznie po podjęciu uchwały w sprawie wygaśnięcia mandatu radnego.</w:t>
      </w:r>
    </w:p>
    <w:p w14:paraId="00000065" w14:textId="2270CF0E" w:rsidR="00716B42" w:rsidRPr="003D7616" w:rsidRDefault="00001E1D" w:rsidP="0054183E">
      <w:pPr>
        <w:pStyle w:val="Tekstpodstawowy"/>
        <w:numPr>
          <w:ilvl w:val="0"/>
          <w:numId w:val="13"/>
        </w:numPr>
        <w:spacing w:line="360" w:lineRule="auto"/>
        <w:ind w:leftChars="0" w:left="284" w:firstLineChars="0" w:hanging="284"/>
      </w:pPr>
      <w:r>
        <w:t xml:space="preserve">Uzupełnienie, o którym mowa w ust. 3, następuje w oparciu o przepisy Ordynacji wyborczej </w:t>
      </w:r>
      <w:r>
        <w:br/>
        <w:t>do Młodzieżowego Sejmiku.</w:t>
      </w:r>
    </w:p>
    <w:p w14:paraId="00000066" w14:textId="6DD79790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lastRenderedPageBreak/>
        <w:t>§ 10.</w:t>
      </w:r>
    </w:p>
    <w:p w14:paraId="00000068" w14:textId="5CC4143E" w:rsidR="00716B42" w:rsidRDefault="00001E1D" w:rsidP="0054183E">
      <w:pPr>
        <w:pStyle w:val="Tekstpodstawowy"/>
        <w:spacing w:line="360" w:lineRule="auto"/>
        <w:ind w:left="0" w:hanging="2"/>
      </w:pPr>
      <w:r>
        <w:t>Nie można łączyć mandatu radnego z mandatem radnego gminy, powiatu lub województwa mazowieckiego.</w:t>
      </w:r>
    </w:p>
    <w:p w14:paraId="0000006A" w14:textId="32CB27F0" w:rsidR="00716B42" w:rsidRPr="00F621D1" w:rsidRDefault="00001E1D" w:rsidP="0054183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Nagwek1Znak"/>
          <w:rFonts w:eastAsia="Arial"/>
        </w:rPr>
      </w:pPr>
      <w:r w:rsidRPr="00F621D1">
        <w:rPr>
          <w:rStyle w:val="Nagwek1Znak"/>
          <w:rFonts w:eastAsia="Arial"/>
        </w:rPr>
        <w:t>IV. ORGANIZACJA MŁODZIEŻOWEGO SEJMIKU</w:t>
      </w:r>
    </w:p>
    <w:p w14:paraId="0000006B" w14:textId="77777777" w:rsidR="00716B42" w:rsidRDefault="00001E1D" w:rsidP="00541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11.</w:t>
      </w:r>
    </w:p>
    <w:p w14:paraId="0000006C" w14:textId="3D75E4B9" w:rsidR="00716B42" w:rsidRDefault="00001E1D" w:rsidP="0054183E">
      <w:pPr>
        <w:pStyle w:val="Tekstpodstawowy"/>
        <w:numPr>
          <w:ilvl w:val="0"/>
          <w:numId w:val="15"/>
        </w:numPr>
        <w:spacing w:line="360" w:lineRule="auto"/>
        <w:ind w:leftChars="0" w:left="284" w:firstLineChars="0" w:hanging="284"/>
      </w:pPr>
      <w:r>
        <w:t>Młodzieżowy Sejmik wybiera ze swojego grona Prezydium, w skład którego wchodzą:</w:t>
      </w:r>
    </w:p>
    <w:p w14:paraId="0000006D" w14:textId="77777777" w:rsidR="00716B42" w:rsidRDefault="00001E1D" w:rsidP="0054183E">
      <w:pPr>
        <w:pStyle w:val="Tekstpodstawowy"/>
        <w:numPr>
          <w:ilvl w:val="0"/>
          <w:numId w:val="16"/>
        </w:numPr>
        <w:spacing w:line="360" w:lineRule="auto"/>
        <w:ind w:leftChars="0" w:firstLineChars="0"/>
      </w:pPr>
      <w:r>
        <w:t>Przewodniczący Sejmiku;</w:t>
      </w:r>
    </w:p>
    <w:p w14:paraId="0000006E" w14:textId="77777777" w:rsidR="00716B42" w:rsidRDefault="00001E1D" w:rsidP="0054183E">
      <w:pPr>
        <w:pStyle w:val="Tekstpodstawowy"/>
        <w:numPr>
          <w:ilvl w:val="0"/>
          <w:numId w:val="16"/>
        </w:numPr>
        <w:spacing w:line="360" w:lineRule="auto"/>
        <w:ind w:leftChars="0" w:firstLineChars="0"/>
      </w:pPr>
      <w:r>
        <w:t>Od 3 do 5 Wiceprzewodniczących Sejmiku;</w:t>
      </w:r>
    </w:p>
    <w:p w14:paraId="0000006F" w14:textId="77777777" w:rsidR="00716B42" w:rsidRDefault="00001E1D" w:rsidP="0054183E">
      <w:pPr>
        <w:pStyle w:val="Tekstpodstawowy"/>
        <w:numPr>
          <w:ilvl w:val="0"/>
          <w:numId w:val="16"/>
        </w:numPr>
        <w:spacing w:line="360" w:lineRule="auto"/>
        <w:ind w:leftChars="0" w:firstLineChars="0"/>
      </w:pPr>
      <w:r>
        <w:t xml:space="preserve">Sekretarz Sejmiku; </w:t>
      </w:r>
    </w:p>
    <w:p w14:paraId="00000070" w14:textId="77777777" w:rsidR="00716B42" w:rsidRDefault="00001E1D" w:rsidP="0054183E">
      <w:pPr>
        <w:pStyle w:val="Tekstpodstawowy"/>
        <w:numPr>
          <w:ilvl w:val="0"/>
          <w:numId w:val="16"/>
        </w:numPr>
        <w:spacing w:line="360" w:lineRule="auto"/>
        <w:ind w:leftChars="0" w:firstLineChars="0"/>
      </w:pPr>
      <w:r>
        <w:t>Rzecznik Prasowy Sejmiku.</w:t>
      </w:r>
    </w:p>
    <w:p w14:paraId="206CBC81" w14:textId="068871DD" w:rsidR="008B0678" w:rsidRPr="008B0678" w:rsidRDefault="00001E1D" w:rsidP="0054183E">
      <w:pPr>
        <w:pStyle w:val="Tekstpodstawowy"/>
        <w:numPr>
          <w:ilvl w:val="0"/>
          <w:numId w:val="15"/>
        </w:numPr>
        <w:spacing w:line="360" w:lineRule="auto"/>
        <w:ind w:leftChars="0" w:left="284" w:firstLineChars="0" w:hanging="284"/>
      </w:pPr>
      <w:r w:rsidRPr="008B0678">
        <w:t>Członkowie Prezydium są wybierani bezwzględną większością głosów w obecności</w:t>
      </w:r>
      <w:r w:rsidRPr="008B0678">
        <w:br/>
        <w:t xml:space="preserve">co najmniej połowy składu Młodzieżowego Sejmiku, w głosowaniu tajnym, nie później niż </w:t>
      </w:r>
      <w:r w:rsidRPr="008B0678">
        <w:br/>
        <w:t>na drugiej sesji Młodzieżowego Sejmiku.</w:t>
      </w:r>
    </w:p>
    <w:p w14:paraId="00000073" w14:textId="0D950508" w:rsidR="00716B42" w:rsidRPr="003D7616" w:rsidRDefault="00001E1D" w:rsidP="0054183E">
      <w:pPr>
        <w:pStyle w:val="Tekstpodstawowy"/>
        <w:numPr>
          <w:ilvl w:val="0"/>
          <w:numId w:val="15"/>
        </w:numPr>
        <w:spacing w:line="360" w:lineRule="auto"/>
        <w:ind w:leftChars="0" w:left="284" w:firstLineChars="0" w:hanging="284"/>
      </w:pPr>
      <w:r w:rsidRPr="008B0678">
        <w:t>W przypadku nie uzyskania przez jednego z kandydatów większości głosów, o której mowa</w:t>
      </w:r>
      <w:r w:rsidRPr="008B0678">
        <w:br/>
        <w:t>w ust. 2, w kolejnym głosowaniu nie bierze udziału kandydat, który uzyskał najmniejszą liczbę głosów. Głosowania odbywają się do momentu uzyskania przez jednego z kandydatów większości głosów, o której mowa w ust. 2.</w:t>
      </w:r>
    </w:p>
    <w:p w14:paraId="00000074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12.</w:t>
      </w:r>
    </w:p>
    <w:p w14:paraId="00000075" w14:textId="77777777" w:rsidR="00716B42" w:rsidRDefault="00001E1D" w:rsidP="0054183E">
      <w:pPr>
        <w:pStyle w:val="Tekstpodstawowy"/>
        <w:numPr>
          <w:ilvl w:val="0"/>
          <w:numId w:val="17"/>
        </w:numPr>
        <w:spacing w:line="360" w:lineRule="auto"/>
        <w:ind w:leftChars="0" w:left="284" w:firstLineChars="0" w:hanging="284"/>
      </w:pPr>
      <w:r>
        <w:t xml:space="preserve">Przewodniczący Sejmiku organizuje pracę Młodzieżowego Sejmiku. Do jego zadań należy </w:t>
      </w:r>
      <w:r>
        <w:br/>
        <w:t xml:space="preserve">w szczególności: </w:t>
      </w:r>
    </w:p>
    <w:p w14:paraId="00000076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 xml:space="preserve">prowadzenie obrad Młodzieżowego Sejmiku; </w:t>
      </w:r>
    </w:p>
    <w:p w14:paraId="00000077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 xml:space="preserve">sprawowanie pieczy nad przebiegiem sesji Młodzieżowego Sejmiku; </w:t>
      </w:r>
    </w:p>
    <w:p w14:paraId="00000078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 xml:space="preserve">czuwanie nad tokiem i terminowością prac Młodzieżowego Sejmiku; </w:t>
      </w:r>
    </w:p>
    <w:p w14:paraId="00000079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>podpisywanie uchwał przyjętych przez Młodzieżowy Sejmik niezwłocznie po ich uchwaleniu;</w:t>
      </w:r>
    </w:p>
    <w:p w14:paraId="0000007A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>przekazywanie Przewodniczącemu Sejmiku Województwa Mazowieckiego i Marszałkowi Województwa Mazowieckiego dokumentów przyjętych przez Młodzieżowy Sejmik;</w:t>
      </w:r>
    </w:p>
    <w:p w14:paraId="0000007B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>przygotowywanie porządku obrad Młodzieżowego Sejmiku;</w:t>
      </w:r>
    </w:p>
    <w:p w14:paraId="0000007C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>składanie radnym sprawozdania z działalności Prezydium Młodzieżowego Sejmiku pomiędzy sesjami;</w:t>
      </w:r>
    </w:p>
    <w:p w14:paraId="0000007D" w14:textId="77777777" w:rsidR="00716B42" w:rsidRDefault="00001E1D" w:rsidP="0054183E">
      <w:pPr>
        <w:pStyle w:val="Tekstpodstawowy"/>
        <w:numPr>
          <w:ilvl w:val="0"/>
          <w:numId w:val="18"/>
        </w:numPr>
        <w:spacing w:line="360" w:lineRule="auto"/>
        <w:ind w:leftChars="0" w:firstLineChars="0"/>
      </w:pPr>
      <w:r>
        <w:t>zwoływanie sesji Młodzieżowego Sejmiku po konsultacji z Urzędem Marszałkowskim.</w:t>
      </w:r>
    </w:p>
    <w:p w14:paraId="0000007E" w14:textId="77777777" w:rsidR="00716B42" w:rsidRDefault="00001E1D" w:rsidP="0054183E">
      <w:pPr>
        <w:pStyle w:val="Tekstpodstawowy"/>
        <w:numPr>
          <w:ilvl w:val="0"/>
          <w:numId w:val="17"/>
        </w:numPr>
        <w:spacing w:line="360" w:lineRule="auto"/>
        <w:ind w:leftChars="0" w:left="284" w:firstLineChars="0" w:hanging="284"/>
      </w:pPr>
      <w:r>
        <w:t>Przewodniczący Sejmiku reprezentuje Młodzieżowy Sejmik na zewnątrz.</w:t>
      </w:r>
    </w:p>
    <w:p w14:paraId="00000080" w14:textId="052D438A" w:rsidR="00716B42" w:rsidRPr="003D7616" w:rsidRDefault="00001E1D" w:rsidP="0054183E">
      <w:pPr>
        <w:pStyle w:val="Tekstpodstawowy"/>
        <w:numPr>
          <w:ilvl w:val="0"/>
          <w:numId w:val="17"/>
        </w:numPr>
        <w:spacing w:line="360" w:lineRule="auto"/>
        <w:ind w:leftChars="0" w:left="284" w:firstLineChars="0" w:hanging="284"/>
      </w:pPr>
      <w:r>
        <w:t xml:space="preserve">Przewodniczący Sejmiku może wyznaczyć do wykonania swoich zadań Wiceprzewodniczącego Sejmiku. W przypadku nieobecności Przewodniczącego Sejmiku i niewyznaczenia </w:t>
      </w:r>
      <w:r>
        <w:lastRenderedPageBreak/>
        <w:t>Wiceprzewodniczącego Sejmiku, zadania Przewodniczącego Sejmiku wykonuje najstarszy wiekiem Wiceprzewodniczący Sejmiku.</w:t>
      </w:r>
    </w:p>
    <w:p w14:paraId="00000081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13.</w:t>
      </w:r>
    </w:p>
    <w:p w14:paraId="00000082" w14:textId="77777777" w:rsidR="00716B42" w:rsidRDefault="00001E1D" w:rsidP="0054183E">
      <w:pPr>
        <w:pStyle w:val="Tekstpodstawowy"/>
        <w:numPr>
          <w:ilvl w:val="0"/>
          <w:numId w:val="19"/>
        </w:numPr>
        <w:spacing w:line="360" w:lineRule="auto"/>
        <w:ind w:leftChars="0" w:left="284" w:firstLineChars="0" w:hanging="284"/>
      </w:pPr>
      <w:r>
        <w:t>Do zadań Sekretarza Sejmiku należy:</w:t>
      </w:r>
    </w:p>
    <w:p w14:paraId="674D7CD3" w14:textId="77777777" w:rsidR="001A268F" w:rsidRDefault="00001E1D" w:rsidP="0054183E">
      <w:pPr>
        <w:pStyle w:val="Tekstpodstawowy"/>
        <w:numPr>
          <w:ilvl w:val="0"/>
          <w:numId w:val="20"/>
        </w:numPr>
        <w:spacing w:line="360" w:lineRule="auto"/>
        <w:ind w:leftChars="0" w:firstLineChars="0"/>
      </w:pPr>
      <w:r w:rsidRPr="001A268F">
        <w:t>prowadzenie dokumentacji Młodzieżowego Sejmiku i przekazywanie jej Urzędowi Marszałkowskiemu;</w:t>
      </w:r>
    </w:p>
    <w:p w14:paraId="00000084" w14:textId="1BF02879" w:rsidR="00716B42" w:rsidRPr="001A268F" w:rsidRDefault="00001E1D" w:rsidP="0054183E">
      <w:pPr>
        <w:pStyle w:val="Tekstpodstawowy"/>
        <w:numPr>
          <w:ilvl w:val="0"/>
          <w:numId w:val="20"/>
        </w:numPr>
        <w:spacing w:line="360" w:lineRule="auto"/>
        <w:ind w:leftChars="0" w:firstLineChars="0"/>
      </w:pPr>
      <w:r w:rsidRPr="001A268F">
        <w:t>sporządzanie protokołów z sesji Młodzieżowego Sejmiku.</w:t>
      </w:r>
    </w:p>
    <w:p w14:paraId="00000085" w14:textId="77777777" w:rsidR="00716B42" w:rsidRDefault="00001E1D" w:rsidP="0054183E">
      <w:pPr>
        <w:pStyle w:val="Tekstpodstawowy"/>
        <w:numPr>
          <w:ilvl w:val="0"/>
          <w:numId w:val="19"/>
        </w:numPr>
        <w:spacing w:line="360" w:lineRule="auto"/>
        <w:ind w:leftChars="0" w:left="284" w:firstLineChars="0" w:hanging="284"/>
      </w:pPr>
      <w:r>
        <w:t>Do zadań Rzecznika Prasowego Sejmiku należy:</w:t>
      </w:r>
    </w:p>
    <w:p w14:paraId="00000086" w14:textId="659767DB" w:rsidR="00716B42" w:rsidRPr="008B0678" w:rsidRDefault="00001E1D" w:rsidP="0054183E">
      <w:pPr>
        <w:pStyle w:val="Tekstpodstawowy"/>
        <w:numPr>
          <w:ilvl w:val="0"/>
          <w:numId w:val="21"/>
        </w:numPr>
        <w:spacing w:line="360" w:lineRule="auto"/>
        <w:ind w:leftChars="0" w:firstLineChars="0"/>
      </w:pPr>
      <w:r w:rsidRPr="008B0678">
        <w:t>reprezentowanie Młodzieżowego Sejmiku na zewnątrz;</w:t>
      </w:r>
    </w:p>
    <w:p w14:paraId="00000087" w14:textId="30762DFB" w:rsidR="00716B42" w:rsidRPr="008B0678" w:rsidRDefault="00001E1D" w:rsidP="0054183E">
      <w:pPr>
        <w:pStyle w:val="Tekstpodstawowy"/>
        <w:numPr>
          <w:ilvl w:val="0"/>
          <w:numId w:val="21"/>
        </w:numPr>
        <w:spacing w:line="360" w:lineRule="auto"/>
        <w:ind w:leftChars="0" w:firstLineChars="0"/>
      </w:pPr>
      <w:r w:rsidRPr="008B0678">
        <w:t>współpraca z biurem prasowym Urzędu Marszałkowskiego;</w:t>
      </w:r>
    </w:p>
    <w:p w14:paraId="00000088" w14:textId="5C7089B1" w:rsidR="00716B42" w:rsidRPr="008B0678" w:rsidRDefault="00001E1D" w:rsidP="0054183E">
      <w:pPr>
        <w:pStyle w:val="Tekstpodstawowy"/>
        <w:numPr>
          <w:ilvl w:val="0"/>
          <w:numId w:val="21"/>
        </w:numPr>
        <w:spacing w:line="360" w:lineRule="auto"/>
        <w:ind w:leftChars="0" w:firstLineChars="0"/>
      </w:pPr>
      <w:r w:rsidRPr="008B0678">
        <w:t>kontakt z mediami;</w:t>
      </w:r>
    </w:p>
    <w:p w14:paraId="0000008A" w14:textId="74BCFC7B" w:rsidR="00716B42" w:rsidRPr="003D7616" w:rsidRDefault="00001E1D" w:rsidP="0054183E">
      <w:pPr>
        <w:pStyle w:val="Tekstpodstawowy"/>
        <w:numPr>
          <w:ilvl w:val="0"/>
          <w:numId w:val="21"/>
        </w:numPr>
        <w:spacing w:line="360" w:lineRule="auto"/>
        <w:ind w:leftChars="0" w:firstLineChars="0"/>
      </w:pPr>
      <w:r w:rsidRPr="008B0678">
        <w:t>zarządzanie mediami społecznościowymi Młodzieżowego Sejmiku wraz z komisją właściwą do spraw promocji.</w:t>
      </w:r>
    </w:p>
    <w:p w14:paraId="0000008B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14.</w:t>
      </w:r>
    </w:p>
    <w:p w14:paraId="0000008C" w14:textId="77777777" w:rsidR="00716B42" w:rsidRDefault="00001E1D" w:rsidP="0054183E">
      <w:pPr>
        <w:pStyle w:val="Tekstpodstawowy"/>
        <w:numPr>
          <w:ilvl w:val="0"/>
          <w:numId w:val="22"/>
        </w:numPr>
        <w:spacing w:line="360" w:lineRule="auto"/>
        <w:ind w:leftChars="0" w:left="284" w:firstLineChars="0" w:hanging="284"/>
      </w:pPr>
      <w:r>
        <w:t xml:space="preserve">Odwołanie członka Prezydium lub całego Prezydium następuje bezwzględną większością głosów, w obecności co najmniej połowy składu Młodzieżowego Sejmiku, na wniosek co najmniej </w:t>
      </w:r>
      <w:r>
        <w:br/>
        <w:t>1/4 składu Młodzieżowego Sejmiku.</w:t>
      </w:r>
    </w:p>
    <w:p w14:paraId="0000008D" w14:textId="77777777" w:rsidR="00716B42" w:rsidRDefault="00001E1D" w:rsidP="0054183E">
      <w:pPr>
        <w:pStyle w:val="Tekstpodstawowy"/>
        <w:numPr>
          <w:ilvl w:val="0"/>
          <w:numId w:val="22"/>
        </w:numPr>
        <w:spacing w:line="360" w:lineRule="auto"/>
        <w:ind w:leftChars="0" w:left="284" w:firstLineChars="0" w:hanging="284"/>
      </w:pPr>
      <w:r>
        <w:t>Do czasu wyboru nowego Przewodniczącego Sejmiku obrady prowadzi najstarszy wiekiem Wiceprzewodniczący Sejmiku obecny na sesji.</w:t>
      </w:r>
    </w:p>
    <w:p w14:paraId="0000008E" w14:textId="77777777" w:rsidR="00716B42" w:rsidRDefault="00001E1D" w:rsidP="0054183E">
      <w:pPr>
        <w:pStyle w:val="Tekstpodstawowy"/>
        <w:numPr>
          <w:ilvl w:val="0"/>
          <w:numId w:val="22"/>
        </w:numPr>
        <w:spacing w:line="360" w:lineRule="auto"/>
        <w:ind w:leftChars="0" w:left="284" w:firstLineChars="0" w:hanging="284"/>
      </w:pPr>
      <w:r>
        <w:t xml:space="preserve">W przypadku odwołania całego Prezydium obrady prowadzi najstarszy wiekiem radny obecny </w:t>
      </w:r>
      <w:r>
        <w:br/>
        <w:t>na sesji.</w:t>
      </w:r>
    </w:p>
    <w:p w14:paraId="00000090" w14:textId="2640C7AB" w:rsidR="00716B42" w:rsidRPr="003D7616" w:rsidRDefault="00001E1D" w:rsidP="0054183E">
      <w:pPr>
        <w:pStyle w:val="Tekstpodstawowy"/>
        <w:numPr>
          <w:ilvl w:val="0"/>
          <w:numId w:val="22"/>
        </w:numPr>
        <w:spacing w:line="360" w:lineRule="auto"/>
        <w:ind w:leftChars="0" w:left="284" w:firstLineChars="0" w:hanging="284"/>
      </w:pPr>
      <w:r>
        <w:t xml:space="preserve">Jeżeli wniosek o odwołanie członka Prezydium lub całego Prezydium nie uzyskał wymaganej większości głosów, kolejny wniosek o odwołanie tego samego członka lub całego Prezydium rozpatrywany może być nie wcześniej niż po upływie 3 miesięcy, licząc od  poprzedniego głosowania w tej sprawie. </w:t>
      </w:r>
    </w:p>
    <w:p w14:paraId="00000091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15.</w:t>
      </w:r>
    </w:p>
    <w:p w14:paraId="00000093" w14:textId="1E38A57E" w:rsidR="00716B42" w:rsidRDefault="00001E1D" w:rsidP="0054183E">
      <w:pPr>
        <w:pStyle w:val="Tekstpodstawowy"/>
        <w:spacing w:line="360" w:lineRule="auto"/>
        <w:ind w:left="0" w:hanging="2"/>
      </w:pPr>
      <w:r>
        <w:t xml:space="preserve">W przypadku zrzeczenia się funkcji przez Przewodniczącego Sejmiku lub całe Prezydium, przepisy </w:t>
      </w:r>
      <w:r>
        <w:br/>
        <w:t xml:space="preserve">§ 14 ust. 2 i 3 stosuje się odpowiednio. </w:t>
      </w:r>
    </w:p>
    <w:p w14:paraId="00000095" w14:textId="307533AD" w:rsidR="00716B42" w:rsidRPr="00F621D1" w:rsidRDefault="00001E1D" w:rsidP="0054183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Nagwek1Znak"/>
          <w:rFonts w:eastAsia="Arial"/>
        </w:rPr>
      </w:pPr>
      <w:r w:rsidRPr="00F621D1">
        <w:rPr>
          <w:rStyle w:val="Nagwek1Znak"/>
          <w:rFonts w:eastAsia="Arial"/>
        </w:rPr>
        <w:t>V.TRYB PRACY MŁODZIEŻOWEGO SEJMIKU</w:t>
      </w:r>
    </w:p>
    <w:p w14:paraId="00000096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16.</w:t>
      </w:r>
    </w:p>
    <w:p w14:paraId="00000097" w14:textId="77777777" w:rsidR="00716B42" w:rsidRDefault="00001E1D" w:rsidP="0054183E">
      <w:pPr>
        <w:pStyle w:val="Tekstpodstawowy"/>
        <w:numPr>
          <w:ilvl w:val="0"/>
          <w:numId w:val="23"/>
        </w:numPr>
        <w:spacing w:line="360" w:lineRule="auto"/>
        <w:ind w:leftChars="0" w:left="284" w:firstLineChars="0" w:hanging="284"/>
      </w:pPr>
      <w:r>
        <w:t xml:space="preserve">Młodzieżowy Sejmik pracuje w szczególności na: </w:t>
      </w:r>
    </w:p>
    <w:p w14:paraId="00000098" w14:textId="77777777" w:rsidR="00716B42" w:rsidRDefault="00001E1D" w:rsidP="0054183E">
      <w:pPr>
        <w:pStyle w:val="Tekstpodstawowy"/>
        <w:numPr>
          <w:ilvl w:val="0"/>
          <w:numId w:val="24"/>
        </w:numPr>
        <w:spacing w:line="360" w:lineRule="auto"/>
        <w:ind w:leftChars="0" w:firstLineChars="0"/>
      </w:pPr>
      <w:r>
        <w:lastRenderedPageBreak/>
        <w:t xml:space="preserve">sesjach Sejmiku zwoływanych minimum 2 razy </w:t>
      </w:r>
      <w:r>
        <w:br/>
        <w:t>w roku, z wyłączeniem ferii zimowych i wakacji;</w:t>
      </w:r>
    </w:p>
    <w:p w14:paraId="00000099" w14:textId="77777777" w:rsidR="00716B42" w:rsidRDefault="00001E1D" w:rsidP="0054183E">
      <w:pPr>
        <w:pStyle w:val="Tekstpodstawowy"/>
        <w:numPr>
          <w:ilvl w:val="0"/>
          <w:numId w:val="24"/>
        </w:numPr>
        <w:spacing w:line="360" w:lineRule="auto"/>
        <w:ind w:leftChars="0" w:firstLineChars="0"/>
      </w:pPr>
      <w:r>
        <w:t>posiedzeniach komisji;</w:t>
      </w:r>
    </w:p>
    <w:p w14:paraId="0000009A" w14:textId="77777777" w:rsidR="00716B42" w:rsidRDefault="00001E1D" w:rsidP="0054183E">
      <w:pPr>
        <w:pStyle w:val="Tekstpodstawowy"/>
        <w:numPr>
          <w:ilvl w:val="0"/>
          <w:numId w:val="24"/>
        </w:numPr>
        <w:spacing w:line="360" w:lineRule="auto"/>
        <w:ind w:leftChars="0" w:firstLineChars="0"/>
      </w:pPr>
      <w:r>
        <w:t>spotkaniach  roboczych w okręgach – zwoływanych w zakresie niezbędnym do wykonywania zadań Młodzieżowego Sejmiku;</w:t>
      </w:r>
    </w:p>
    <w:p w14:paraId="0000009B" w14:textId="77777777" w:rsidR="00716B42" w:rsidRDefault="00001E1D" w:rsidP="0054183E">
      <w:pPr>
        <w:pStyle w:val="Tekstpodstawowy"/>
        <w:numPr>
          <w:ilvl w:val="0"/>
          <w:numId w:val="24"/>
        </w:numPr>
        <w:spacing w:line="360" w:lineRule="auto"/>
        <w:ind w:leftChars="0" w:firstLineChars="0"/>
      </w:pPr>
      <w:r>
        <w:t>warsztatach i szkoleniach.</w:t>
      </w:r>
    </w:p>
    <w:p w14:paraId="0000009D" w14:textId="495A4749" w:rsidR="00716B42" w:rsidRPr="003D7616" w:rsidRDefault="00001E1D" w:rsidP="0054183E">
      <w:pPr>
        <w:pStyle w:val="Tekstpodstawowy"/>
        <w:numPr>
          <w:ilvl w:val="0"/>
          <w:numId w:val="23"/>
        </w:numPr>
        <w:spacing w:line="360" w:lineRule="auto"/>
        <w:ind w:leftChars="0" w:left="284" w:firstLineChars="0" w:hanging="284"/>
      </w:pPr>
      <w:r>
        <w:t>Sesje Sejmiku zwołuje Przewodniczący Sejmiku po konsultacji z Urzędem Marszałkowskim.</w:t>
      </w:r>
    </w:p>
    <w:p w14:paraId="0000009E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17.</w:t>
      </w:r>
    </w:p>
    <w:p w14:paraId="0000009F" w14:textId="211A7816" w:rsidR="00716B42" w:rsidRDefault="00F621D1" w:rsidP="0054183E">
      <w:pPr>
        <w:pStyle w:val="Tekstpodstawowy"/>
        <w:numPr>
          <w:ilvl w:val="0"/>
          <w:numId w:val="25"/>
        </w:numPr>
        <w:spacing w:line="360" w:lineRule="auto"/>
        <w:ind w:leftChars="0" w:left="284" w:firstLineChars="0" w:hanging="284"/>
      </w:pPr>
      <w:r>
        <w:t xml:space="preserve">O </w:t>
      </w:r>
      <w:r w:rsidR="00001E1D">
        <w:t>terminie i miejscu sesji Sejmiku, posiedzeń komisji, spotkań, warsztatów i innych wydarzeń  zawiadamia się radnych z co najmniej 7 dniowym wyprzedzeniem za pośrednictwem środków komunikacji elektronicznej.</w:t>
      </w:r>
    </w:p>
    <w:p w14:paraId="000000A0" w14:textId="77777777" w:rsidR="00716B42" w:rsidRDefault="00001E1D" w:rsidP="0054183E">
      <w:pPr>
        <w:pStyle w:val="Tekstpodstawowy"/>
        <w:numPr>
          <w:ilvl w:val="0"/>
          <w:numId w:val="25"/>
        </w:numPr>
        <w:spacing w:line="360" w:lineRule="auto"/>
        <w:ind w:leftChars="0" w:left="284" w:firstLineChars="0" w:hanging="284"/>
      </w:pPr>
      <w:r>
        <w:t>W szczególnie uzasadnionych przypadkach termin, o którym mowa w ust. 1, może ulec skróceniu.</w:t>
      </w:r>
    </w:p>
    <w:p w14:paraId="000000A2" w14:textId="2C128713" w:rsidR="00716B42" w:rsidRPr="003D7616" w:rsidRDefault="00001E1D" w:rsidP="0054183E">
      <w:pPr>
        <w:pStyle w:val="Tekstpodstawowy"/>
        <w:numPr>
          <w:ilvl w:val="0"/>
          <w:numId w:val="25"/>
        </w:numPr>
        <w:spacing w:line="360" w:lineRule="auto"/>
        <w:ind w:leftChars="0" w:left="284" w:firstLineChars="0" w:hanging="284"/>
      </w:pPr>
      <w:r>
        <w:t>Do zawiadomienia, o którym mowa w ust. 1, dołącza się porządek obrad lub inne niezbędne materiały.</w:t>
      </w:r>
    </w:p>
    <w:p w14:paraId="000000A3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18.</w:t>
      </w:r>
    </w:p>
    <w:p w14:paraId="000000A4" w14:textId="77777777" w:rsidR="00716B42" w:rsidRDefault="00001E1D" w:rsidP="0054183E">
      <w:pPr>
        <w:pStyle w:val="Tekstpodstawowy"/>
        <w:numPr>
          <w:ilvl w:val="0"/>
          <w:numId w:val="26"/>
        </w:numPr>
        <w:spacing w:line="360" w:lineRule="auto"/>
        <w:ind w:leftChars="0" w:left="284" w:firstLineChars="0" w:hanging="284"/>
      </w:pPr>
      <w:r>
        <w:t xml:space="preserve">Rozpoczęcie obrad może nastąpić tylko w obecności co najmniej połowy składu Młodzieżowego Sejmiku. Przewodniczący obrad stwierdza kworum i prawomocność obrad na podstawie wpisania się radnych na liście obecności. </w:t>
      </w:r>
    </w:p>
    <w:p w14:paraId="000000A5" w14:textId="77777777" w:rsidR="00716B42" w:rsidRDefault="00001E1D" w:rsidP="0054183E">
      <w:pPr>
        <w:pStyle w:val="Tekstpodstawowy"/>
        <w:numPr>
          <w:ilvl w:val="0"/>
          <w:numId w:val="26"/>
        </w:numPr>
        <w:spacing w:line="360" w:lineRule="auto"/>
        <w:ind w:leftChars="0" w:left="284" w:firstLineChars="0" w:hanging="284"/>
      </w:pPr>
      <w:r>
        <w:t>Przebieg sesji Sejmiku jest protokołowany. Protokół sesji Sejmiku zawiera: datę i miejsce sesji Sejmiku, stwierdzenie prawomocności obrad, punkty porządku obrad, imiona i nazwiska osób zabierających głos w dyskusji oraz temat wystąpień, tytuły podjętych uchwał, przyjętych stanowisk, apeli oraz wyrażonych opinii wraz z wynikami głosowań, a także podpis Przewodniczącego obrad oraz imię i nazwisko osoby sporządzającej protokół.</w:t>
      </w:r>
    </w:p>
    <w:p w14:paraId="000000A6" w14:textId="77777777" w:rsidR="00716B42" w:rsidRDefault="00001E1D" w:rsidP="0054183E">
      <w:pPr>
        <w:pStyle w:val="Tekstpodstawowy"/>
        <w:numPr>
          <w:ilvl w:val="0"/>
          <w:numId w:val="26"/>
        </w:numPr>
        <w:spacing w:line="360" w:lineRule="auto"/>
        <w:ind w:leftChars="0" w:left="284" w:firstLineChars="0" w:hanging="284"/>
      </w:pPr>
      <w:r>
        <w:t>Do protokołu dołącza się w szczególności:</w:t>
      </w:r>
    </w:p>
    <w:p w14:paraId="000000A7" w14:textId="77777777" w:rsidR="00716B42" w:rsidRDefault="00001E1D" w:rsidP="0054183E">
      <w:pPr>
        <w:pStyle w:val="Tekstpodstawowy"/>
        <w:numPr>
          <w:ilvl w:val="0"/>
          <w:numId w:val="27"/>
        </w:numPr>
        <w:spacing w:line="360" w:lineRule="auto"/>
        <w:ind w:leftChars="0" w:firstLineChars="0"/>
      </w:pPr>
      <w:r>
        <w:t>porządek obrad;</w:t>
      </w:r>
    </w:p>
    <w:p w14:paraId="000000A8" w14:textId="77777777" w:rsidR="00716B42" w:rsidRDefault="00001E1D" w:rsidP="0054183E">
      <w:pPr>
        <w:pStyle w:val="Tekstpodstawowy"/>
        <w:numPr>
          <w:ilvl w:val="0"/>
          <w:numId w:val="27"/>
        </w:numPr>
        <w:spacing w:line="360" w:lineRule="auto"/>
        <w:ind w:leftChars="0" w:firstLineChars="0"/>
      </w:pPr>
      <w:r>
        <w:t>listę obecności radnych i osób uczestniczących w sesji Sejmiku;</w:t>
      </w:r>
    </w:p>
    <w:p w14:paraId="000000A9" w14:textId="77777777" w:rsidR="00716B42" w:rsidRDefault="00001E1D" w:rsidP="0054183E">
      <w:pPr>
        <w:pStyle w:val="Tekstpodstawowy"/>
        <w:numPr>
          <w:ilvl w:val="0"/>
          <w:numId w:val="27"/>
        </w:numPr>
        <w:spacing w:line="360" w:lineRule="auto"/>
        <w:ind w:leftChars="0" w:firstLineChars="0"/>
      </w:pPr>
      <w:r>
        <w:t>treść podjętych uchwał, stanowisk, apeli oraz opinii.</w:t>
      </w:r>
    </w:p>
    <w:p w14:paraId="000000AB" w14:textId="3A37A605" w:rsidR="00716B42" w:rsidRPr="003D7616" w:rsidRDefault="00001E1D" w:rsidP="0054183E">
      <w:pPr>
        <w:pStyle w:val="Tekstpodstawowy"/>
        <w:numPr>
          <w:ilvl w:val="0"/>
          <w:numId w:val="26"/>
        </w:numPr>
        <w:spacing w:line="360" w:lineRule="auto"/>
        <w:ind w:leftChars="0" w:left="284" w:firstLineChars="0" w:hanging="284"/>
      </w:pPr>
      <w:r>
        <w:t>Protokół jest zatwierdzany przez Młodzieżowy Sejmik na kolejnej sesji Sejmiku.</w:t>
      </w:r>
    </w:p>
    <w:p w14:paraId="000000AC" w14:textId="26304C0F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19.</w:t>
      </w:r>
    </w:p>
    <w:p w14:paraId="000000AD" w14:textId="77777777" w:rsidR="00716B42" w:rsidRDefault="00001E1D" w:rsidP="0054183E">
      <w:pPr>
        <w:pStyle w:val="Tekstpodstawowy"/>
        <w:numPr>
          <w:ilvl w:val="0"/>
          <w:numId w:val="28"/>
        </w:numPr>
        <w:spacing w:line="360" w:lineRule="auto"/>
        <w:ind w:leftChars="0" w:left="284" w:firstLineChars="0" w:hanging="284"/>
      </w:pPr>
      <w:r>
        <w:t>Młodzieżowy Sejmik rozstrzyga w drodze uchwał wszystkie sprawy należące do jego kompetencji, określone w niniejszym Regulaminie. W innych sprawach Młodzieżowy Sejmik może podejmować stanowiska, apele oraz wyrażać opinie.</w:t>
      </w:r>
    </w:p>
    <w:p w14:paraId="000000AE" w14:textId="77777777" w:rsidR="00716B42" w:rsidRDefault="00001E1D" w:rsidP="0054183E">
      <w:pPr>
        <w:pStyle w:val="Tekstpodstawowy"/>
        <w:numPr>
          <w:ilvl w:val="0"/>
          <w:numId w:val="28"/>
        </w:numPr>
        <w:spacing w:line="360" w:lineRule="auto"/>
        <w:ind w:leftChars="0" w:left="284" w:firstLineChars="0" w:hanging="284"/>
      </w:pPr>
      <w:r>
        <w:lastRenderedPageBreak/>
        <w:t>Uchwały, stanowiska, apele i opinie Młodzieżowego Sejmiku podejmowane są zwykłą większością głosów, w obecności co najmniej połowy składu Młodzieżowego Sejmiku.</w:t>
      </w:r>
    </w:p>
    <w:p w14:paraId="000000AF" w14:textId="77777777" w:rsidR="00716B42" w:rsidRDefault="00001E1D" w:rsidP="0054183E">
      <w:pPr>
        <w:pStyle w:val="Tekstpodstawowy"/>
        <w:numPr>
          <w:ilvl w:val="0"/>
          <w:numId w:val="28"/>
        </w:numPr>
        <w:spacing w:line="360" w:lineRule="auto"/>
        <w:ind w:leftChars="0" w:left="284" w:firstLineChars="0" w:hanging="284"/>
      </w:pPr>
      <w:r>
        <w:t xml:space="preserve">Młodzieżowy Sejmik może się zrzeszać w organizacjach formalnych i nieformalnych za pośrednictwem uchwały podejmowanej bezwzględną większością głosów. </w:t>
      </w:r>
    </w:p>
    <w:p w14:paraId="000000B0" w14:textId="77777777" w:rsidR="00716B42" w:rsidRDefault="00001E1D" w:rsidP="0054183E">
      <w:pPr>
        <w:pStyle w:val="Tekstpodstawowy"/>
        <w:numPr>
          <w:ilvl w:val="0"/>
          <w:numId w:val="29"/>
        </w:numPr>
        <w:spacing w:line="360" w:lineRule="auto"/>
        <w:ind w:leftChars="0" w:firstLineChars="0"/>
      </w:pPr>
      <w:r>
        <w:t>Z inicjatywą uchwałodawczą może wystąpić:</w:t>
      </w:r>
    </w:p>
    <w:p w14:paraId="000000B1" w14:textId="77777777" w:rsidR="00716B42" w:rsidRDefault="00001E1D" w:rsidP="0054183E">
      <w:pPr>
        <w:pStyle w:val="Tekstpodstawowy"/>
        <w:numPr>
          <w:ilvl w:val="0"/>
          <w:numId w:val="29"/>
        </w:numPr>
        <w:spacing w:line="360" w:lineRule="auto"/>
        <w:ind w:leftChars="0" w:firstLineChars="0"/>
      </w:pPr>
      <w:r>
        <w:t>Przewodniczący Sejmiku;</w:t>
      </w:r>
    </w:p>
    <w:p w14:paraId="000000B2" w14:textId="77777777" w:rsidR="00716B42" w:rsidRDefault="00001E1D" w:rsidP="0054183E">
      <w:pPr>
        <w:pStyle w:val="Tekstpodstawowy"/>
        <w:numPr>
          <w:ilvl w:val="0"/>
          <w:numId w:val="29"/>
        </w:numPr>
        <w:spacing w:line="360" w:lineRule="auto"/>
        <w:ind w:leftChars="0" w:firstLineChars="0"/>
      </w:pPr>
      <w:r>
        <w:t>komisja;</w:t>
      </w:r>
    </w:p>
    <w:p w14:paraId="000000B3" w14:textId="77777777" w:rsidR="00716B42" w:rsidRDefault="00001E1D" w:rsidP="0054183E">
      <w:pPr>
        <w:pStyle w:val="Tekstpodstawowy"/>
        <w:numPr>
          <w:ilvl w:val="0"/>
          <w:numId w:val="29"/>
        </w:numPr>
        <w:spacing w:line="360" w:lineRule="auto"/>
        <w:ind w:leftChars="0" w:firstLineChars="0"/>
      </w:pPr>
      <w:r>
        <w:t>grupa co najmniej 5 radnych.</w:t>
      </w:r>
    </w:p>
    <w:p w14:paraId="000000B4" w14:textId="77777777" w:rsidR="00716B42" w:rsidRDefault="00001E1D" w:rsidP="0054183E">
      <w:pPr>
        <w:pStyle w:val="Tekstpodstawowy"/>
        <w:numPr>
          <w:ilvl w:val="0"/>
          <w:numId w:val="28"/>
        </w:numPr>
        <w:spacing w:line="360" w:lineRule="auto"/>
        <w:ind w:leftChars="0" w:left="284" w:firstLineChars="0" w:hanging="284"/>
      </w:pPr>
      <w:r>
        <w:t xml:space="preserve">Uchwała, apel, stanowisko, opinia Młodzieżowego Sejmiku zawiera: </w:t>
      </w:r>
    </w:p>
    <w:p w14:paraId="000000B5" w14:textId="77777777" w:rsidR="00716B42" w:rsidRDefault="00001E1D" w:rsidP="0054183E">
      <w:pPr>
        <w:pStyle w:val="Tekstpodstawowy"/>
        <w:numPr>
          <w:ilvl w:val="0"/>
          <w:numId w:val="30"/>
        </w:numPr>
        <w:spacing w:line="360" w:lineRule="auto"/>
        <w:ind w:leftChars="0" w:firstLineChars="0"/>
      </w:pPr>
      <w:r>
        <w:t>numer, datę uchwalenia i tytuł;</w:t>
      </w:r>
    </w:p>
    <w:p w14:paraId="000000B6" w14:textId="77777777" w:rsidR="00716B42" w:rsidRDefault="00001E1D" w:rsidP="0054183E">
      <w:pPr>
        <w:pStyle w:val="Tekstpodstawowy"/>
        <w:numPr>
          <w:ilvl w:val="0"/>
          <w:numId w:val="30"/>
        </w:numPr>
        <w:spacing w:line="360" w:lineRule="auto"/>
        <w:ind w:leftChars="0" w:firstLineChars="0"/>
      </w:pPr>
      <w:r>
        <w:t xml:space="preserve">dokładną i jasno wyrażoną treść; </w:t>
      </w:r>
    </w:p>
    <w:p w14:paraId="000000B7" w14:textId="77777777" w:rsidR="00716B42" w:rsidRDefault="00001E1D" w:rsidP="0054183E">
      <w:pPr>
        <w:pStyle w:val="Tekstpodstawowy"/>
        <w:numPr>
          <w:ilvl w:val="0"/>
          <w:numId w:val="30"/>
        </w:numPr>
        <w:spacing w:line="360" w:lineRule="auto"/>
        <w:ind w:leftChars="0" w:firstLineChars="0"/>
      </w:pPr>
      <w:r>
        <w:t>określenie organu, któremu przedstawia się uchwałę, apel, stanowisko, opinię.</w:t>
      </w:r>
    </w:p>
    <w:p w14:paraId="000000B9" w14:textId="397A7FDA" w:rsidR="00716B42" w:rsidRPr="003D7616" w:rsidRDefault="00001E1D" w:rsidP="0054183E">
      <w:pPr>
        <w:pStyle w:val="Tekstpodstawowy"/>
        <w:numPr>
          <w:ilvl w:val="0"/>
          <w:numId w:val="28"/>
        </w:numPr>
        <w:spacing w:line="360" w:lineRule="auto"/>
        <w:ind w:leftChars="0" w:left="284" w:firstLineChars="0" w:hanging="284"/>
      </w:pPr>
      <w:r>
        <w:t>Uchwałę, stanowisko, apel lub opinię podpisuje przewodniczący obrad.</w:t>
      </w:r>
    </w:p>
    <w:p w14:paraId="000000BA" w14:textId="40D1C6BB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20.</w:t>
      </w:r>
    </w:p>
    <w:p w14:paraId="000000BB" w14:textId="77777777" w:rsidR="00716B42" w:rsidRDefault="00001E1D" w:rsidP="0054183E">
      <w:pPr>
        <w:pStyle w:val="Tekstpodstawowy"/>
        <w:numPr>
          <w:ilvl w:val="0"/>
          <w:numId w:val="31"/>
        </w:numPr>
        <w:spacing w:line="360" w:lineRule="auto"/>
        <w:ind w:leftChars="0" w:left="284" w:firstLineChars="0" w:hanging="284"/>
      </w:pPr>
      <w:r>
        <w:t>Młodzieżowy Sejmik tworzy komisje.</w:t>
      </w:r>
    </w:p>
    <w:p w14:paraId="000000BC" w14:textId="77777777" w:rsidR="00716B42" w:rsidRDefault="00001E1D" w:rsidP="0054183E">
      <w:pPr>
        <w:pStyle w:val="Tekstpodstawowy"/>
        <w:numPr>
          <w:ilvl w:val="0"/>
          <w:numId w:val="31"/>
        </w:numPr>
        <w:spacing w:line="360" w:lineRule="auto"/>
        <w:ind w:leftChars="0" w:left="284" w:firstLineChars="0" w:hanging="284"/>
      </w:pPr>
      <w:r>
        <w:t>Liczbę i nazwy komisji, zakres tematyczny działania, liczebność oraz zasady powoływania członków, a także inne kwestie dotyczące ich funkcjonowania określa uchwała Młodzieżowego Sejmiku.</w:t>
      </w:r>
    </w:p>
    <w:p w14:paraId="000000BD" w14:textId="77777777" w:rsidR="00716B42" w:rsidRDefault="00001E1D" w:rsidP="0054183E">
      <w:pPr>
        <w:pStyle w:val="Tekstpodstawowy"/>
        <w:numPr>
          <w:ilvl w:val="0"/>
          <w:numId w:val="31"/>
        </w:numPr>
        <w:tabs>
          <w:tab w:val="left" w:pos="284"/>
        </w:tabs>
        <w:spacing w:line="360" w:lineRule="auto"/>
        <w:ind w:leftChars="0" w:firstLineChars="0" w:hanging="718"/>
      </w:pPr>
      <w:r>
        <w:t>Radny nie może być członkiem więcej niż trzech komisji Młodzieżowego Sejmiku.</w:t>
      </w:r>
    </w:p>
    <w:p w14:paraId="000000BE" w14:textId="77777777" w:rsidR="00716B42" w:rsidRDefault="00001E1D" w:rsidP="0054183E">
      <w:pPr>
        <w:pStyle w:val="Tekstpodstawowy"/>
        <w:numPr>
          <w:ilvl w:val="0"/>
          <w:numId w:val="31"/>
        </w:numPr>
        <w:spacing w:line="360" w:lineRule="auto"/>
        <w:ind w:leftChars="0" w:left="284" w:firstLineChars="0" w:hanging="284"/>
      </w:pPr>
      <w:r>
        <w:t xml:space="preserve">Pracami komisji kieruje jej przewodniczący, wybrany przez komisję spośród jej członków zwykłą większością głosów, w obecności co najmniej połowy składu komisji. </w:t>
      </w:r>
    </w:p>
    <w:p w14:paraId="000000BF" w14:textId="77777777" w:rsidR="00716B42" w:rsidRDefault="00001E1D" w:rsidP="0054183E">
      <w:pPr>
        <w:pStyle w:val="Tekstpodstawowy"/>
        <w:numPr>
          <w:ilvl w:val="0"/>
          <w:numId w:val="31"/>
        </w:numPr>
        <w:spacing w:line="360" w:lineRule="auto"/>
        <w:ind w:leftChars="0" w:left="284" w:firstLineChars="0" w:hanging="284"/>
      </w:pPr>
      <w:r>
        <w:t xml:space="preserve">Do zadań komisji należy w szczególności: </w:t>
      </w:r>
    </w:p>
    <w:p w14:paraId="000000C0" w14:textId="77777777" w:rsidR="00716B42" w:rsidRDefault="00001E1D" w:rsidP="0054183E">
      <w:pPr>
        <w:pStyle w:val="Tekstpodstawowy"/>
        <w:numPr>
          <w:ilvl w:val="0"/>
          <w:numId w:val="32"/>
        </w:numPr>
        <w:spacing w:line="360" w:lineRule="auto"/>
        <w:ind w:leftChars="0" w:firstLineChars="0"/>
      </w:pPr>
      <w:r>
        <w:t>występowanie z inicjatywą uchwałodawczą;</w:t>
      </w:r>
    </w:p>
    <w:p w14:paraId="000000C1" w14:textId="77777777" w:rsidR="00716B42" w:rsidRDefault="00001E1D" w:rsidP="0054183E">
      <w:pPr>
        <w:pStyle w:val="Tekstpodstawowy"/>
        <w:numPr>
          <w:ilvl w:val="0"/>
          <w:numId w:val="32"/>
        </w:numPr>
        <w:spacing w:line="360" w:lineRule="auto"/>
        <w:ind w:leftChars="0" w:firstLineChars="0"/>
      </w:pPr>
      <w:r>
        <w:t>opracowywanie  projektów stanowisk, apeli oraz opinii w zakresie obszaru, który należy do jej właściwości i przedstawienie ich podczas sesji Sejmiku;</w:t>
      </w:r>
    </w:p>
    <w:p w14:paraId="000000C5" w14:textId="553F7E58" w:rsidR="00716B42" w:rsidRPr="003D7616" w:rsidRDefault="00001E1D" w:rsidP="0054183E">
      <w:pPr>
        <w:pStyle w:val="Tekstpodstawowy"/>
        <w:numPr>
          <w:ilvl w:val="0"/>
          <w:numId w:val="32"/>
        </w:numPr>
        <w:spacing w:line="360" w:lineRule="auto"/>
        <w:ind w:leftChars="0" w:firstLineChars="0"/>
      </w:pPr>
      <w:r>
        <w:t xml:space="preserve">realizacja zadań określonych w uchwałach Młodzieżowego Sejmiku oraz wynikających </w:t>
      </w:r>
      <w:r>
        <w:br/>
        <w:t>z aktualnie zaistniałych potrzeb.</w:t>
      </w:r>
    </w:p>
    <w:p w14:paraId="000000C6" w14:textId="77777777" w:rsidR="00716B42" w:rsidRPr="00F1332B" w:rsidRDefault="00001E1D" w:rsidP="0054183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Style w:val="Nagwek1Znak"/>
          <w:rFonts w:eastAsia="Arial"/>
        </w:rPr>
      </w:pPr>
      <w:r w:rsidRPr="00F1332B">
        <w:rPr>
          <w:rStyle w:val="Nagwek1Znak"/>
          <w:rFonts w:eastAsia="Arial"/>
        </w:rPr>
        <w:t>VI. POSTANOWIENIA KOŃCOWE</w:t>
      </w:r>
    </w:p>
    <w:p w14:paraId="000000C7" w14:textId="7FDED3DA" w:rsidR="00716B42" w:rsidRDefault="00716B42" w:rsidP="00541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000000C8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lastRenderedPageBreak/>
        <w:t>§ 21.</w:t>
      </w:r>
    </w:p>
    <w:p w14:paraId="000000C9" w14:textId="77777777" w:rsidR="00716B42" w:rsidRDefault="00001E1D" w:rsidP="0054183E">
      <w:pPr>
        <w:pStyle w:val="Tekstpodstawowy"/>
        <w:numPr>
          <w:ilvl w:val="0"/>
          <w:numId w:val="33"/>
        </w:numPr>
        <w:spacing w:line="360" w:lineRule="auto"/>
        <w:ind w:leftChars="0" w:firstLineChars="0"/>
      </w:pPr>
      <w:r>
        <w:t>Uchwała w sprawie przyjęcia Regulaminu Młodzieżowego Sejmiku jest podejmowana bezwzględną większością głosów w obecności co najmniej połowy składu Młodzieżowego Sejmiku.</w:t>
      </w:r>
    </w:p>
    <w:p w14:paraId="000000CA" w14:textId="77777777" w:rsidR="00716B42" w:rsidRDefault="00001E1D" w:rsidP="0054183E">
      <w:pPr>
        <w:pStyle w:val="Tekstpodstawowy"/>
        <w:numPr>
          <w:ilvl w:val="0"/>
          <w:numId w:val="33"/>
        </w:numPr>
        <w:spacing w:line="360" w:lineRule="auto"/>
        <w:ind w:leftChars="0" w:firstLineChars="0"/>
      </w:pPr>
      <w:r>
        <w:t xml:space="preserve">Zmiana Regulaminu odbywa się w trybie jego nadania. </w:t>
      </w:r>
    </w:p>
    <w:p w14:paraId="000000CC" w14:textId="12590BCE" w:rsidR="00716B42" w:rsidRPr="003D7616" w:rsidRDefault="00001E1D" w:rsidP="0054183E">
      <w:pPr>
        <w:pStyle w:val="Tekstpodstawowy"/>
        <w:numPr>
          <w:ilvl w:val="0"/>
          <w:numId w:val="33"/>
        </w:numPr>
        <w:spacing w:line="360" w:lineRule="auto"/>
        <w:ind w:leftChars="0" w:firstLineChars="0"/>
      </w:pPr>
      <w:r>
        <w:t>Regulamin wchodzi w życie z chwilą zatwierdzenia przez Marszałka Województwa Mazowieckiego.</w:t>
      </w:r>
    </w:p>
    <w:p w14:paraId="000000CD" w14:textId="77777777" w:rsidR="00716B42" w:rsidRDefault="00001E1D" w:rsidP="0054183E">
      <w:pPr>
        <w:pStyle w:val="Nagwek10"/>
        <w:spacing w:line="360" w:lineRule="auto"/>
        <w:ind w:left="0" w:hanging="2"/>
        <w:jc w:val="center"/>
      </w:pPr>
      <w:r>
        <w:t>§ 22.</w:t>
      </w:r>
    </w:p>
    <w:p w14:paraId="000000CF" w14:textId="7D26944E" w:rsidR="00716B42" w:rsidRPr="003D7616" w:rsidRDefault="00001E1D" w:rsidP="0054183E">
      <w:pPr>
        <w:pStyle w:val="Tekstpodstawowy"/>
        <w:spacing w:line="360" w:lineRule="auto"/>
        <w:ind w:left="0" w:hanging="2"/>
      </w:pPr>
      <w:r>
        <w:t>Wszelkie skargi, wnioski oraz sprawy wykraczające poza niniejszy regulamin rozstrzyga Przewodniczący Sejmiku Województwa Mazowieckiego.</w:t>
      </w:r>
    </w:p>
    <w:sectPr w:rsidR="00716B42" w:rsidRPr="003D761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3D38" w14:textId="77777777" w:rsidR="00951F44" w:rsidRDefault="00001E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D65C91" w14:textId="77777777" w:rsidR="00951F44" w:rsidRDefault="00001E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0" w14:textId="08195899" w:rsidR="00716B42" w:rsidRDefault="00001E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000000D1" w14:textId="77777777" w:rsidR="00716B42" w:rsidRDefault="00716B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C3C7" w14:textId="77777777" w:rsidR="00951F44" w:rsidRDefault="00001E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8E945D" w14:textId="77777777" w:rsidR="00951F44" w:rsidRDefault="00001E1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043"/>
    <w:multiLevelType w:val="hybridMultilevel"/>
    <w:tmpl w:val="C37E5A5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5070CF1"/>
    <w:multiLevelType w:val="hybridMultilevel"/>
    <w:tmpl w:val="660A264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DC040EC"/>
    <w:multiLevelType w:val="hybridMultilevel"/>
    <w:tmpl w:val="D0723C36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F34684E"/>
    <w:multiLevelType w:val="hybridMultilevel"/>
    <w:tmpl w:val="895C3244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8AE0E8F"/>
    <w:multiLevelType w:val="hybridMultilevel"/>
    <w:tmpl w:val="7482105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8B21C2C"/>
    <w:multiLevelType w:val="hybridMultilevel"/>
    <w:tmpl w:val="0018EB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AF14E4E"/>
    <w:multiLevelType w:val="hybridMultilevel"/>
    <w:tmpl w:val="A5E60AE2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AF96E3D"/>
    <w:multiLevelType w:val="hybridMultilevel"/>
    <w:tmpl w:val="C598015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B2D3C1F"/>
    <w:multiLevelType w:val="hybridMultilevel"/>
    <w:tmpl w:val="41AE341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0337E1E"/>
    <w:multiLevelType w:val="hybridMultilevel"/>
    <w:tmpl w:val="50B24AE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215A2EFF"/>
    <w:multiLevelType w:val="multilevel"/>
    <w:tmpl w:val="6F327230"/>
    <w:lvl w:ilvl="0">
      <w:start w:val="2"/>
      <w:numFmt w:val="decimal"/>
      <w:pStyle w:val="Nagwek1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57C4122"/>
    <w:multiLevelType w:val="hybridMultilevel"/>
    <w:tmpl w:val="EA36B54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6793CC3"/>
    <w:multiLevelType w:val="multilevel"/>
    <w:tmpl w:val="92A42020"/>
    <w:lvl w:ilvl="0">
      <w:start w:val="1"/>
      <w:numFmt w:val="decimal"/>
      <w:lvlText w:val=""/>
      <w:lvlJc w:val="left"/>
      <w:pPr>
        <w:ind w:left="432" w:hanging="432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2B563F4F"/>
    <w:multiLevelType w:val="hybridMultilevel"/>
    <w:tmpl w:val="178EF8E4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DB94AA4"/>
    <w:multiLevelType w:val="hybridMultilevel"/>
    <w:tmpl w:val="59AEF70C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6510D05"/>
    <w:multiLevelType w:val="hybridMultilevel"/>
    <w:tmpl w:val="515814E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4AE45080"/>
    <w:multiLevelType w:val="hybridMultilevel"/>
    <w:tmpl w:val="E8A490E0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521B1857"/>
    <w:multiLevelType w:val="hybridMultilevel"/>
    <w:tmpl w:val="E432DF9A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58491F42"/>
    <w:multiLevelType w:val="hybridMultilevel"/>
    <w:tmpl w:val="D0B8D82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58EE5D66"/>
    <w:multiLevelType w:val="hybridMultilevel"/>
    <w:tmpl w:val="B3B80D48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CED3CEB"/>
    <w:multiLevelType w:val="hybridMultilevel"/>
    <w:tmpl w:val="87A8A97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5CF57A62"/>
    <w:multiLevelType w:val="hybridMultilevel"/>
    <w:tmpl w:val="BCC2E1F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5E4F46A3"/>
    <w:multiLevelType w:val="hybridMultilevel"/>
    <w:tmpl w:val="3942E368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5F243C1D"/>
    <w:multiLevelType w:val="hybridMultilevel"/>
    <w:tmpl w:val="A4E8FD2C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68F2624F"/>
    <w:multiLevelType w:val="hybridMultilevel"/>
    <w:tmpl w:val="5B46FD6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A6908C5"/>
    <w:multiLevelType w:val="hybridMultilevel"/>
    <w:tmpl w:val="44525F5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E527E42"/>
    <w:multiLevelType w:val="hybridMultilevel"/>
    <w:tmpl w:val="E2FC57C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FD52112"/>
    <w:multiLevelType w:val="hybridMultilevel"/>
    <w:tmpl w:val="E17CF2F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6FEB68F4"/>
    <w:multiLevelType w:val="hybridMultilevel"/>
    <w:tmpl w:val="51FA59D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0831537"/>
    <w:multiLevelType w:val="hybridMultilevel"/>
    <w:tmpl w:val="3766D50E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16F09BB"/>
    <w:multiLevelType w:val="hybridMultilevel"/>
    <w:tmpl w:val="F58A591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749F4C75"/>
    <w:multiLevelType w:val="hybridMultilevel"/>
    <w:tmpl w:val="C486CE76"/>
    <w:lvl w:ilvl="0" w:tplc="0FD82E9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78B505F8"/>
    <w:multiLevelType w:val="hybridMultilevel"/>
    <w:tmpl w:val="39C47F1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5"/>
  </w:num>
  <w:num w:numId="5">
    <w:abstractNumId w:val="21"/>
  </w:num>
  <w:num w:numId="6">
    <w:abstractNumId w:val="9"/>
  </w:num>
  <w:num w:numId="7">
    <w:abstractNumId w:val="26"/>
  </w:num>
  <w:num w:numId="8">
    <w:abstractNumId w:val="23"/>
  </w:num>
  <w:num w:numId="9">
    <w:abstractNumId w:val="19"/>
  </w:num>
  <w:num w:numId="10">
    <w:abstractNumId w:val="30"/>
  </w:num>
  <w:num w:numId="11">
    <w:abstractNumId w:val="6"/>
  </w:num>
  <w:num w:numId="12">
    <w:abstractNumId w:val="24"/>
  </w:num>
  <w:num w:numId="13">
    <w:abstractNumId w:val="0"/>
  </w:num>
  <w:num w:numId="14">
    <w:abstractNumId w:val="15"/>
  </w:num>
  <w:num w:numId="15">
    <w:abstractNumId w:val="8"/>
  </w:num>
  <w:num w:numId="16">
    <w:abstractNumId w:val="31"/>
  </w:num>
  <w:num w:numId="17">
    <w:abstractNumId w:val="20"/>
  </w:num>
  <w:num w:numId="18">
    <w:abstractNumId w:val="16"/>
  </w:num>
  <w:num w:numId="19">
    <w:abstractNumId w:val="18"/>
  </w:num>
  <w:num w:numId="20">
    <w:abstractNumId w:val="17"/>
  </w:num>
  <w:num w:numId="21">
    <w:abstractNumId w:val="13"/>
  </w:num>
  <w:num w:numId="22">
    <w:abstractNumId w:val="1"/>
  </w:num>
  <w:num w:numId="23">
    <w:abstractNumId w:val="25"/>
  </w:num>
  <w:num w:numId="24">
    <w:abstractNumId w:val="2"/>
  </w:num>
  <w:num w:numId="25">
    <w:abstractNumId w:val="7"/>
  </w:num>
  <w:num w:numId="26">
    <w:abstractNumId w:val="11"/>
  </w:num>
  <w:num w:numId="27">
    <w:abstractNumId w:val="3"/>
  </w:num>
  <w:num w:numId="28">
    <w:abstractNumId w:val="4"/>
  </w:num>
  <w:num w:numId="29">
    <w:abstractNumId w:val="22"/>
  </w:num>
  <w:num w:numId="30">
    <w:abstractNumId w:val="29"/>
  </w:num>
  <w:num w:numId="31">
    <w:abstractNumId w:val="28"/>
  </w:num>
  <w:num w:numId="32">
    <w:abstractNumId w:val="14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42"/>
    <w:rsid w:val="00001E1D"/>
    <w:rsid w:val="000E5ED8"/>
    <w:rsid w:val="001A268F"/>
    <w:rsid w:val="001B7677"/>
    <w:rsid w:val="002E04A8"/>
    <w:rsid w:val="003731B9"/>
    <w:rsid w:val="003D7616"/>
    <w:rsid w:val="0054183E"/>
    <w:rsid w:val="006F0C84"/>
    <w:rsid w:val="00716B42"/>
    <w:rsid w:val="00893633"/>
    <w:rsid w:val="008B0678"/>
    <w:rsid w:val="00951F44"/>
    <w:rsid w:val="00B06778"/>
    <w:rsid w:val="00E213F2"/>
    <w:rsid w:val="00E66B03"/>
    <w:rsid w:val="00F1332B"/>
    <w:rsid w:val="00F621D1"/>
    <w:rsid w:val="00FD0A95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107A"/>
  <w15:docId w15:val="{6F173F16-97E9-481E-9D29-3337C1F5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ind w:left="-1" w:hanging="1"/>
      <w:jc w:val="center"/>
    </w:pPr>
    <w:rPr>
      <w:rFonts w:ascii="Calibri Light" w:eastAsia="Times New Roman" w:hAnsi="Calibri Light" w:cs="Calibri Light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eastAsia="Times New Roman" w:hAnsi="Calibri Light" w:cs="Calibri Light"/>
      <w:spacing w:val="-10"/>
      <w:kern w:val="1"/>
      <w:sz w:val="56"/>
      <w:szCs w:val="56"/>
    </w:rPr>
  </w:style>
  <w:style w:type="character" w:customStyle="1" w:styleId="WW8Num1z0">
    <w:name w:val="WW8Num1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 w:hint="default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Arial" w:hAnsi="Arial" w:cs="Arial"/>
      <w:color w:val="2E74B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Arial" w:hAnsi="Arial" w:cs="Arial" w:hint="default"/>
      <w:b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/>
      <w:strike w:val="0"/>
      <w:dstrike w:val="0"/>
      <w:color w:val="4472C4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eastAsia="Times New Roman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Arial" w:hAnsi="Arial" w:cs="Arial"/>
      <w:bCs/>
      <w:color w:val="FF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hAnsi="Arial" w:cs="Arial"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4z0">
    <w:name w:val="WW8Num24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/>
      <w:color w:val="4472C4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ytuZnak">
    <w:name w:val="Tytuł Znak"/>
    <w:rsid w:val="003D7616"/>
    <w:rPr>
      <w:rFonts w:ascii="Arial" w:eastAsia="Times New Roman" w:hAnsi="Arial" w:cs="Times New Roman"/>
      <w:b/>
      <w:spacing w:val="-10"/>
      <w:w w:val="100"/>
      <w:kern w:val="1"/>
      <w:position w:val="-1"/>
      <w:sz w:val="24"/>
      <w:szCs w:val="56"/>
      <w:effect w:val="none"/>
      <w:vertAlign w:val="baseline"/>
      <w:cs w:val="0"/>
      <w:em w:val="none"/>
    </w:rPr>
  </w:style>
  <w:style w:type="character" w:customStyle="1" w:styleId="Nagwek1Znak">
    <w:name w:val="Nagłówek 1 Znak"/>
    <w:rsid w:val="001B7677"/>
    <w:rPr>
      <w:rFonts w:ascii="Arial" w:eastAsia="Times New Roman" w:hAnsi="Arial" w:cs="Times New Roman"/>
      <w:b/>
      <w:color w:val="000000"/>
      <w:w w:val="100"/>
      <w:position w:val="-1"/>
      <w:sz w:val="20"/>
      <w:szCs w:val="32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3D7616"/>
    <w:pPr>
      <w:keepNext/>
      <w:spacing w:before="240" w:after="120"/>
    </w:pPr>
    <w:rPr>
      <w:rFonts w:ascii="Arial" w:eastAsia="Microsoft YaHei" w:hAnsi="Arial" w:cs="Arial"/>
      <w:b/>
      <w:sz w:val="20"/>
      <w:szCs w:val="28"/>
    </w:rPr>
  </w:style>
  <w:style w:type="paragraph" w:styleId="Tekstpodstawowy">
    <w:name w:val="Body Text"/>
    <w:basedOn w:val="Normalny"/>
    <w:rsid w:val="003D7616"/>
    <w:pPr>
      <w:spacing w:after="120"/>
    </w:pPr>
    <w:rPr>
      <w:rFonts w:ascii="Arial" w:hAnsi="Arial"/>
      <w:sz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 w:firstLine="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KgXABrh4uO8cFCnEsYvPuHIeQ==">AMUW2mVI4ZGBTVXmFgQIy/ZLgTlOxcrRlY/WnyXJfBB3AXpqOcZIWMKDze4lnvVJ/cElKsH/rE3qMcGr2u3ZPUeRDAl63pGmhds6RV7Cy7khE50sb13dvzQ=</go:docsCustomData>
</go:gDocsCustomXmlDataStorage>
</file>

<file path=customXml/itemProps1.xml><?xml version="1.0" encoding="utf-8"?>
<ds:datastoreItem xmlns:ds="http://schemas.openxmlformats.org/officeDocument/2006/customXml" ds:itemID="{681AC100-B587-4567-96EF-0B3B34DA7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Civis Polonus</dc:creator>
  <cp:lastModifiedBy>Kuchta Marzena</cp:lastModifiedBy>
  <cp:revision>2</cp:revision>
  <dcterms:created xsi:type="dcterms:W3CDTF">2021-10-14T08:59:00Z</dcterms:created>
  <dcterms:modified xsi:type="dcterms:W3CDTF">2021-10-14T08:59:00Z</dcterms:modified>
</cp:coreProperties>
</file>