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2744EB03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>Formularz konsultacji projektu</w:t>
      </w:r>
      <w:r w:rsidR="00AA224F" w:rsidRPr="008730FB">
        <w:rPr>
          <w:rFonts w:ascii="Aptos" w:hAnsi="Aptos"/>
          <w:sz w:val="26"/>
          <w:szCs w:val="26"/>
        </w:rPr>
        <w:t xml:space="preserve"> uchwały Sejmiku Województwa Mazowieckiego zmieniającej uchwałę w sprawie</w:t>
      </w:r>
      <w:r w:rsidRPr="008730FB">
        <w:rPr>
          <w:rFonts w:ascii="Aptos" w:hAnsi="Aptos"/>
          <w:sz w:val="26"/>
          <w:szCs w:val="26"/>
        </w:rPr>
        <w:t xml:space="preserve">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CA237D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2350E9A9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="00297DF8">
              <w:rPr>
                <w:rFonts w:ascii="Aptos" w:hAnsi="Aptos" w:cstheme="minorHAnsi"/>
                <w:b/>
                <w:sz w:val="22"/>
                <w:szCs w:val="22"/>
              </w:rPr>
              <w:t>uchwały</w:t>
            </w:r>
            <w:proofErr w:type="spellEnd"/>
            <w:r w:rsidR="00297DF8">
              <w:rPr>
                <w:rFonts w:ascii="Aptos" w:hAnsi="Aptos" w:cstheme="minorHAnsi"/>
                <w:b/>
                <w:sz w:val="22"/>
                <w:szCs w:val="22"/>
              </w:rPr>
              <w:t xml:space="preserve"> SWM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1135419D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CA237D">
        <w:rPr>
          <w:rFonts w:ascii="Aptos" w:hAnsi="Aptos" w:cstheme="minorHAnsi"/>
          <w:b/>
          <w:sz w:val="22"/>
          <w:szCs w:val="22"/>
        </w:rPr>
        <w:t>2</w:t>
      </w:r>
      <w:r w:rsidR="005E6BA5">
        <w:rPr>
          <w:rFonts w:ascii="Aptos" w:hAnsi="Aptos" w:cstheme="minorHAnsi"/>
          <w:b/>
          <w:sz w:val="22"/>
          <w:szCs w:val="22"/>
        </w:rPr>
        <w:t>2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CA237D">
        <w:rPr>
          <w:rFonts w:ascii="Aptos" w:hAnsi="Aptos" w:cstheme="minorHAnsi"/>
          <w:b/>
          <w:sz w:val="22"/>
          <w:szCs w:val="22"/>
        </w:rPr>
        <w:t xml:space="preserve">stycznia 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do </w:t>
      </w:r>
      <w:r w:rsidR="00CA237D">
        <w:rPr>
          <w:rFonts w:ascii="Aptos" w:hAnsi="Aptos" w:cstheme="minorHAnsi"/>
          <w:b/>
          <w:sz w:val="22"/>
          <w:szCs w:val="22"/>
        </w:rPr>
        <w:t>6 lutego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CA237D">
        <w:rPr>
          <w:rFonts w:ascii="Aptos" w:hAnsi="Aptos" w:cstheme="minorHAnsi"/>
          <w:b/>
          <w:sz w:val="22"/>
          <w:szCs w:val="22"/>
        </w:rPr>
        <w:t>6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10C7EA42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„Konsultacje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– zmiany w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CA237D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94CEEB7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–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zmiany w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CA237D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6D27A72E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– zmiany w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CA237D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72E46C7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066609DD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9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0" w:history="1">
        <w:hyperlink r:id="rId11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2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7792D2A6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 U. z 202</w:t>
      </w:r>
      <w:r w:rsidR="00CA237D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1</w:t>
      </w:r>
      <w:r w:rsidR="00CA237D">
        <w:rPr>
          <w:rFonts w:ascii="Aptos" w:hAnsi="Aptos" w:cstheme="minorHAnsi"/>
          <w:sz w:val="22"/>
          <w:szCs w:val="22"/>
        </w:rPr>
        <w:t>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3DB251FE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>reprezentantów Organizacji zgłaszających zmiany do Programu współpracy,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 – w zakresie zgłoszenia propozycji zmian do Programu współpracy Województwa Mazowieckiego z organizacjami pozarządowym na 2026 rok.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3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4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5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0E18E33B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3A18A6">
      <w:rPr>
        <w:rFonts w:ascii="Aptos" w:hAnsi="Aptos" w:cstheme="minorHAnsi"/>
        <w:bCs/>
        <w:sz w:val="20"/>
        <w:szCs w:val="16"/>
      </w:rPr>
      <w:t>78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3A18A6">
      <w:rPr>
        <w:rFonts w:ascii="Aptos" w:hAnsi="Aptos" w:cstheme="minorHAnsi"/>
        <w:bCs/>
        <w:sz w:val="20"/>
        <w:szCs w:val="16"/>
      </w:rPr>
      <w:t>150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CA237D">
      <w:rPr>
        <w:rFonts w:ascii="Aptos" w:hAnsi="Aptos" w:cstheme="minorHAnsi"/>
        <w:bCs/>
        <w:sz w:val="20"/>
        <w:szCs w:val="16"/>
      </w:rPr>
      <w:t>6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4E1377D2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3A18A6">
      <w:rPr>
        <w:rFonts w:ascii="Aptos" w:hAnsi="Aptos" w:cstheme="minorHAnsi"/>
        <w:bCs/>
        <w:sz w:val="20"/>
        <w:szCs w:val="16"/>
      </w:rPr>
      <w:t>19 stycznia 2</w:t>
    </w:r>
    <w:r w:rsidR="003E3C9E" w:rsidRPr="00554310">
      <w:rPr>
        <w:rFonts w:ascii="Aptos" w:hAnsi="Aptos" w:cstheme="minorHAnsi"/>
        <w:bCs/>
        <w:sz w:val="20"/>
        <w:szCs w:val="16"/>
      </w:rPr>
      <w:t>02</w:t>
    </w:r>
    <w:r w:rsidR="00CA237D">
      <w:rPr>
        <w:rFonts w:ascii="Aptos" w:hAnsi="Aptos" w:cstheme="minorHAnsi"/>
        <w:bCs/>
        <w:sz w:val="20"/>
        <w:szCs w:val="16"/>
      </w:rPr>
      <w:t>6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87235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97DF8"/>
    <w:rsid w:val="002B3B08"/>
    <w:rsid w:val="002B412B"/>
    <w:rsid w:val="002F14F1"/>
    <w:rsid w:val="00345A42"/>
    <w:rsid w:val="003A18A6"/>
    <w:rsid w:val="003E3C9E"/>
    <w:rsid w:val="0045785F"/>
    <w:rsid w:val="004A6140"/>
    <w:rsid w:val="00554310"/>
    <w:rsid w:val="00584C5B"/>
    <w:rsid w:val="005C2F97"/>
    <w:rsid w:val="005E6BA5"/>
    <w:rsid w:val="005F3996"/>
    <w:rsid w:val="005F567F"/>
    <w:rsid w:val="00602C09"/>
    <w:rsid w:val="00666272"/>
    <w:rsid w:val="006678E4"/>
    <w:rsid w:val="00686DD2"/>
    <w:rsid w:val="00693DAA"/>
    <w:rsid w:val="00694B3E"/>
    <w:rsid w:val="006A216C"/>
    <w:rsid w:val="006C3ACE"/>
    <w:rsid w:val="006E0A02"/>
    <w:rsid w:val="006E6016"/>
    <w:rsid w:val="0075644E"/>
    <w:rsid w:val="007A1032"/>
    <w:rsid w:val="007D0969"/>
    <w:rsid w:val="007E6652"/>
    <w:rsid w:val="0080056F"/>
    <w:rsid w:val="00803494"/>
    <w:rsid w:val="008521FA"/>
    <w:rsid w:val="00871233"/>
    <w:rsid w:val="00872B37"/>
    <w:rsid w:val="008730FB"/>
    <w:rsid w:val="00897BCF"/>
    <w:rsid w:val="008C7063"/>
    <w:rsid w:val="0093107B"/>
    <w:rsid w:val="009332D3"/>
    <w:rsid w:val="00991207"/>
    <w:rsid w:val="009B43E9"/>
    <w:rsid w:val="009D2A1E"/>
    <w:rsid w:val="00A13E74"/>
    <w:rsid w:val="00A17CE2"/>
    <w:rsid w:val="00A33DFC"/>
    <w:rsid w:val="00A75F0A"/>
    <w:rsid w:val="00A970D4"/>
    <w:rsid w:val="00AA224F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A237D"/>
    <w:rsid w:val="00CE25FD"/>
    <w:rsid w:val="00CF3FB1"/>
    <w:rsid w:val="00D607EB"/>
    <w:rsid w:val="00DB3110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13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s://uodo.gov.pl/pl/526/24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11</cp:revision>
  <cp:lastPrinted>2024-09-11T08:25:00Z</cp:lastPrinted>
  <dcterms:created xsi:type="dcterms:W3CDTF">2024-12-11T10:26:00Z</dcterms:created>
  <dcterms:modified xsi:type="dcterms:W3CDTF">2026-01-20T07:35:00Z</dcterms:modified>
</cp:coreProperties>
</file>